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9C" w:rsidRDefault="00D75C9C" w:rsidP="00AB4B97">
      <w:pPr>
        <w:ind w:firstLine="567"/>
        <w:jc w:val="center"/>
        <w:rPr>
          <w:noProof/>
          <w:sz w:val="28"/>
          <w:szCs w:val="28"/>
        </w:rPr>
      </w:pPr>
    </w:p>
    <w:p w:rsidR="00D75C9C" w:rsidRDefault="00D75C9C" w:rsidP="00AB4B97">
      <w:pPr>
        <w:ind w:firstLine="567"/>
        <w:jc w:val="center"/>
        <w:rPr>
          <w:noProof/>
          <w:sz w:val="28"/>
          <w:szCs w:val="28"/>
        </w:rPr>
      </w:pPr>
    </w:p>
    <w:p w:rsidR="00D75C9C" w:rsidRDefault="00D75C9C" w:rsidP="00AB4B97">
      <w:pPr>
        <w:ind w:firstLine="567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0570259" wp14:editId="3501DD82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5C9C" w:rsidRDefault="00D75C9C" w:rsidP="00AB4B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D75C9C" w:rsidRDefault="00D75C9C" w:rsidP="00AB4B97">
      <w:pPr>
        <w:ind w:firstLine="567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КАВКАЗСКОГО РАЙОНА</w:t>
      </w:r>
    </w:p>
    <w:p w:rsidR="00AB4B97" w:rsidRPr="00AB4B97" w:rsidRDefault="00AB4B97" w:rsidP="00AB4B97">
      <w:pPr>
        <w:ind w:firstLine="567"/>
        <w:jc w:val="center"/>
        <w:rPr>
          <w:b/>
          <w:sz w:val="16"/>
          <w:szCs w:val="16"/>
        </w:rPr>
      </w:pPr>
    </w:p>
    <w:p w:rsidR="00D75C9C" w:rsidRDefault="00D75C9C" w:rsidP="00AB4B97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bookmarkStart w:id="0" w:name="_GoBack"/>
      <w:bookmarkEnd w:id="0"/>
    </w:p>
    <w:p w:rsidR="00D75C9C" w:rsidRPr="00ED4763" w:rsidRDefault="00D75C9C" w:rsidP="00ED4763">
      <w:pPr>
        <w:rPr>
          <w:sz w:val="28"/>
          <w:szCs w:val="28"/>
        </w:rPr>
      </w:pPr>
      <w:r w:rsidRPr="00ED4763">
        <w:rPr>
          <w:sz w:val="28"/>
          <w:szCs w:val="28"/>
        </w:rPr>
        <w:t xml:space="preserve">от   </w:t>
      </w:r>
      <w:r w:rsidR="00ED4763" w:rsidRPr="00ED4763">
        <w:rPr>
          <w:sz w:val="28"/>
          <w:szCs w:val="28"/>
        </w:rPr>
        <w:t>01</w:t>
      </w:r>
      <w:r w:rsidRPr="00ED4763">
        <w:rPr>
          <w:sz w:val="28"/>
          <w:szCs w:val="28"/>
        </w:rPr>
        <w:t>.</w:t>
      </w:r>
      <w:r w:rsidR="00ED4763" w:rsidRPr="00ED4763">
        <w:rPr>
          <w:sz w:val="28"/>
          <w:szCs w:val="28"/>
        </w:rPr>
        <w:t>10</w:t>
      </w:r>
      <w:r w:rsidRPr="00ED4763">
        <w:rPr>
          <w:sz w:val="28"/>
          <w:szCs w:val="28"/>
        </w:rPr>
        <w:t>.202</w:t>
      </w:r>
      <w:r w:rsidR="00ED4763">
        <w:rPr>
          <w:sz w:val="28"/>
          <w:szCs w:val="28"/>
        </w:rPr>
        <w:t>4</w:t>
      </w:r>
      <w:r w:rsidRPr="00ED4763">
        <w:rPr>
          <w:sz w:val="28"/>
          <w:szCs w:val="28"/>
        </w:rPr>
        <w:t xml:space="preserve">                                                               </w:t>
      </w:r>
      <w:r w:rsidR="00ED4763" w:rsidRPr="00ED4763">
        <w:rPr>
          <w:sz w:val="28"/>
          <w:szCs w:val="28"/>
        </w:rPr>
        <w:t xml:space="preserve">                        </w:t>
      </w:r>
      <w:r w:rsidRPr="00ED4763">
        <w:rPr>
          <w:sz w:val="28"/>
          <w:szCs w:val="28"/>
        </w:rPr>
        <w:t xml:space="preserve">           №</w:t>
      </w:r>
      <w:r w:rsidR="00AB4B97" w:rsidRPr="00ED4763">
        <w:rPr>
          <w:sz w:val="28"/>
          <w:szCs w:val="28"/>
        </w:rPr>
        <w:t xml:space="preserve"> </w:t>
      </w:r>
      <w:r w:rsidR="00ED4763" w:rsidRPr="00ED4763">
        <w:rPr>
          <w:sz w:val="28"/>
          <w:szCs w:val="28"/>
        </w:rPr>
        <w:t>131</w:t>
      </w:r>
    </w:p>
    <w:p w:rsidR="00D75C9C" w:rsidRDefault="00D75C9C" w:rsidP="00AB4B97">
      <w:pPr>
        <w:ind w:firstLine="567"/>
        <w:jc w:val="center"/>
      </w:pPr>
      <w:r>
        <w:t>поселок Мирской</w:t>
      </w:r>
    </w:p>
    <w:p w:rsidR="00D75C9C" w:rsidRDefault="00D75C9C" w:rsidP="00AB4B97">
      <w:pPr>
        <w:ind w:firstLine="567"/>
        <w:jc w:val="center"/>
        <w:rPr>
          <w:b/>
          <w:sz w:val="28"/>
          <w:szCs w:val="28"/>
        </w:rPr>
      </w:pPr>
    </w:p>
    <w:p w:rsidR="00D75C9C" w:rsidRDefault="00D75C9C" w:rsidP="00AB4B97">
      <w:pPr>
        <w:ind w:firstLine="567"/>
        <w:rPr>
          <w:b/>
          <w:sz w:val="28"/>
          <w:szCs w:val="28"/>
        </w:rPr>
      </w:pPr>
    </w:p>
    <w:p w:rsidR="00D75C9C" w:rsidRDefault="00D75C9C" w:rsidP="00AB4B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инвентаризации мест захоронений на кладбищах </w:t>
      </w:r>
    </w:p>
    <w:p w:rsidR="00D75C9C" w:rsidRDefault="00D75C9C" w:rsidP="00AB4B9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Мирского сельского поселения Кавказского района</w:t>
      </w:r>
    </w:p>
    <w:p w:rsidR="00D75C9C" w:rsidRDefault="00D75C9C" w:rsidP="00AB4B97">
      <w:pPr>
        <w:ind w:firstLine="567"/>
        <w:jc w:val="both"/>
        <w:rPr>
          <w:sz w:val="28"/>
          <w:szCs w:val="28"/>
        </w:rPr>
      </w:pPr>
    </w:p>
    <w:p w:rsidR="00AB4B97" w:rsidRDefault="00AB4B97" w:rsidP="00AB4B97">
      <w:pPr>
        <w:ind w:firstLine="567"/>
        <w:jc w:val="both"/>
        <w:rPr>
          <w:sz w:val="28"/>
          <w:szCs w:val="28"/>
        </w:rPr>
      </w:pPr>
    </w:p>
    <w:p w:rsidR="00AB4B97" w:rsidRDefault="00AB4B97" w:rsidP="00AB4B97">
      <w:pPr>
        <w:ind w:firstLine="567"/>
        <w:jc w:val="both"/>
        <w:rPr>
          <w:sz w:val="28"/>
          <w:szCs w:val="28"/>
        </w:rPr>
      </w:pPr>
    </w:p>
    <w:p w:rsidR="00D75C9C" w:rsidRDefault="00D75C9C" w:rsidP="00AB4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</w:t>
      </w:r>
      <w:r w:rsidR="00ED4763">
        <w:rPr>
          <w:sz w:val="28"/>
          <w:szCs w:val="28"/>
        </w:rPr>
        <w:t xml:space="preserve">низации местного самоуправления </w:t>
      </w:r>
      <w:r>
        <w:rPr>
          <w:sz w:val="28"/>
          <w:szCs w:val="28"/>
        </w:rPr>
        <w:t>в                        Российской Федерации», Законом Российской Федерации от 12 января 1996 года №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8-ФЗ «О погребении и похоронном деле», Законом Краснодарского края от 04 февраля 2004 года №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666-КЗ « О погребении и похоронном деле в Краснодарском крае», </w:t>
      </w:r>
      <w:r w:rsidR="00AB4B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 </w:t>
      </w:r>
      <w:r w:rsidR="00AB4B97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D75C9C" w:rsidRPr="00400FED" w:rsidRDefault="00D75C9C" w:rsidP="00AB4B9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0FED">
        <w:rPr>
          <w:sz w:val="28"/>
          <w:szCs w:val="28"/>
        </w:rPr>
        <w:t xml:space="preserve">ровести инвентаризацию мест захоронений на следующих кладбищах: 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Кладбище площадью 4743 кв.м. по адресу: Кавказский район,</w:t>
      </w:r>
      <w:r w:rsidR="00AB4B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Возрождение ул.</w:t>
      </w:r>
      <w:r w:rsidR="00AB4B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Западная</w:t>
      </w:r>
      <w:proofErr w:type="gramEnd"/>
      <w:r>
        <w:rPr>
          <w:sz w:val="28"/>
          <w:szCs w:val="28"/>
        </w:rPr>
        <w:t>,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Кладбище площадью 2965 кв.м. по адресу: Кавказский район, </w:t>
      </w:r>
      <w:r w:rsidR="00AB4B9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Октябрьский, ул.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Юбилейна,65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Кладбище площадью 4113 кв.м. по адресу: Кавказский район, 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Расцвет, ул.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Мира, 2Б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Кладбище площадью 20559 кв.м. по адресу: Кавказский район, </w:t>
      </w:r>
      <w:r w:rsidR="00AB4B9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Мирской, пер.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Центральный,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Кладбище площадью 9439 кв.м. по адресу: Кавказский район, </w:t>
      </w:r>
      <w:r w:rsidR="00AB4B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Комсомольский, ул.</w:t>
      </w:r>
      <w:r w:rsidR="00AB4B97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остовская,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Кладбище площадью 4202 кв.м. по адресу: Кавказский район, </w:t>
      </w:r>
      <w:r w:rsidR="00AB4B9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Красноармейский, пер.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Первомайский,1А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Кладбище площадью 9048 кв.м. по адресу: Кавказский район, 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Мирской, ул.</w:t>
      </w:r>
      <w:r w:rsidR="00AB4B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84А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Кладбище площадью 5045 кв.м. по адресу: Кавказский район, х.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Розы Люксембург, ул.</w:t>
      </w:r>
      <w:r w:rsidR="00AB4B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,1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AB4B97">
        <w:rPr>
          <w:sz w:val="28"/>
          <w:szCs w:val="28"/>
        </w:rPr>
        <w:t>;</w:t>
      </w:r>
    </w:p>
    <w:p w:rsidR="00D75C9C" w:rsidRDefault="00D75C9C" w:rsidP="00AB4B9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Кладбище  площадью 10824 кв.м. по адресу: Кавказский район, </w:t>
      </w:r>
      <w:r w:rsidR="00AB4B9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п.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Мирской, ул.</w:t>
      </w:r>
      <w:r w:rsidR="00AB4B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</w:t>
      </w:r>
      <w:r w:rsidR="00AB4B97">
        <w:rPr>
          <w:sz w:val="28"/>
          <w:szCs w:val="28"/>
        </w:rPr>
        <w:t xml:space="preserve"> </w:t>
      </w:r>
      <w:r>
        <w:rPr>
          <w:sz w:val="28"/>
          <w:szCs w:val="28"/>
        </w:rPr>
        <w:t>106А</w:t>
      </w:r>
      <w:r w:rsidR="00AB4B97">
        <w:rPr>
          <w:sz w:val="28"/>
          <w:szCs w:val="28"/>
        </w:rPr>
        <w:t>.</w:t>
      </w:r>
    </w:p>
    <w:p w:rsidR="00D75C9C" w:rsidRPr="00F25422" w:rsidRDefault="00D75C9C" w:rsidP="00AB4B97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при инвентаризации данных внести сведения в систему</w:t>
      </w:r>
      <w:r w:rsidRPr="00F25422">
        <w:rPr>
          <w:sz w:val="28"/>
          <w:szCs w:val="28"/>
        </w:rPr>
        <w:t xml:space="preserve"> </w:t>
      </w:r>
      <w:r w:rsidRPr="00400FED">
        <w:rPr>
          <w:sz w:val="28"/>
          <w:szCs w:val="28"/>
        </w:rPr>
        <w:t>учета захоронений ПО ГИС «</w:t>
      </w:r>
      <w:proofErr w:type="spellStart"/>
      <w:r w:rsidRPr="00400FED">
        <w:rPr>
          <w:sz w:val="28"/>
          <w:szCs w:val="28"/>
        </w:rPr>
        <w:t>Сталкер</w:t>
      </w:r>
      <w:proofErr w:type="spellEnd"/>
      <w:r w:rsidRPr="00400F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4763" w:rsidRPr="00ED4763" w:rsidRDefault="00D75C9C" w:rsidP="00ED4763">
      <w:pPr>
        <w:ind w:firstLine="567"/>
        <w:jc w:val="both"/>
        <w:rPr>
          <w:sz w:val="28"/>
          <w:szCs w:val="28"/>
        </w:rPr>
      </w:pPr>
      <w:r w:rsidRPr="00D75C9C">
        <w:rPr>
          <w:sz w:val="28"/>
          <w:szCs w:val="28"/>
        </w:rPr>
        <w:lastRenderedPageBreak/>
        <w:t xml:space="preserve">3. </w:t>
      </w:r>
      <w:r w:rsidR="00ED4763">
        <w:rPr>
          <w:sz w:val="28"/>
          <w:szCs w:val="28"/>
        </w:rPr>
        <w:t>Постановление администрации Мирского сельского поселения Кавказского района от 12 января 2022 года №6 «</w:t>
      </w:r>
      <w:r w:rsidR="00ED4763" w:rsidRPr="00ED4763">
        <w:rPr>
          <w:sz w:val="28"/>
          <w:szCs w:val="28"/>
        </w:rPr>
        <w:t>О проведении инвентаризации мест захоронений на кладбищах Мирского сельского поселения Кавказского района</w:t>
      </w:r>
      <w:r w:rsidR="00ED4763" w:rsidRPr="00ED4763">
        <w:rPr>
          <w:sz w:val="28"/>
          <w:szCs w:val="28"/>
        </w:rPr>
        <w:t>» считать утратившим силу.</w:t>
      </w:r>
    </w:p>
    <w:p w:rsidR="00D75C9C" w:rsidRPr="00D75C9C" w:rsidRDefault="00ED4763" w:rsidP="00AB4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5C9C" w:rsidRPr="00D75C9C">
        <w:rPr>
          <w:sz w:val="28"/>
          <w:szCs w:val="28"/>
        </w:rPr>
        <w:t>Контроль за</w:t>
      </w:r>
      <w:proofErr w:type="gramEnd"/>
      <w:r w:rsidR="00D75C9C" w:rsidRPr="00D75C9C">
        <w:rPr>
          <w:sz w:val="28"/>
          <w:szCs w:val="28"/>
        </w:rPr>
        <w:t xml:space="preserve"> выполнением настоящего постановления возложить на заведующего сектором земельных отношений, архитектуры и сельского хозяйства</w:t>
      </w:r>
      <w:r w:rsidR="00144264">
        <w:rPr>
          <w:sz w:val="28"/>
          <w:szCs w:val="28"/>
        </w:rPr>
        <w:t xml:space="preserve"> (</w:t>
      </w:r>
      <w:proofErr w:type="spellStart"/>
      <w:r w:rsidR="00144264">
        <w:rPr>
          <w:sz w:val="28"/>
          <w:szCs w:val="28"/>
        </w:rPr>
        <w:t>Филипченкова</w:t>
      </w:r>
      <w:proofErr w:type="spellEnd"/>
      <w:r w:rsidR="00144264">
        <w:rPr>
          <w:sz w:val="28"/>
          <w:szCs w:val="28"/>
        </w:rPr>
        <w:t xml:space="preserve"> И.Л.).</w:t>
      </w:r>
    </w:p>
    <w:p w:rsidR="00D75C9C" w:rsidRDefault="00D75C9C" w:rsidP="00AB4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4763">
        <w:rPr>
          <w:sz w:val="28"/>
          <w:szCs w:val="28"/>
        </w:rPr>
        <w:t>5</w:t>
      </w:r>
      <w:r w:rsidRPr="00D75C9C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D75C9C" w:rsidRDefault="00D75C9C" w:rsidP="00AB4B97">
      <w:pPr>
        <w:ind w:firstLine="567"/>
        <w:jc w:val="both"/>
        <w:rPr>
          <w:sz w:val="28"/>
          <w:szCs w:val="28"/>
        </w:rPr>
      </w:pPr>
    </w:p>
    <w:p w:rsidR="00D75C9C" w:rsidRDefault="00D75C9C" w:rsidP="00AB4B97">
      <w:pPr>
        <w:ind w:firstLine="567"/>
        <w:jc w:val="both"/>
        <w:rPr>
          <w:sz w:val="28"/>
          <w:szCs w:val="28"/>
        </w:rPr>
      </w:pPr>
    </w:p>
    <w:p w:rsidR="00D75C9C" w:rsidRPr="00D75C9C" w:rsidRDefault="00D75C9C" w:rsidP="00AB4B97">
      <w:pPr>
        <w:ind w:firstLine="567"/>
        <w:jc w:val="both"/>
        <w:rPr>
          <w:sz w:val="28"/>
          <w:szCs w:val="28"/>
        </w:rPr>
      </w:pPr>
    </w:p>
    <w:p w:rsidR="00D75C9C" w:rsidRPr="00D75C9C" w:rsidRDefault="00D75C9C" w:rsidP="00AB4B97">
      <w:pPr>
        <w:rPr>
          <w:sz w:val="28"/>
          <w:szCs w:val="28"/>
        </w:rPr>
      </w:pPr>
      <w:r w:rsidRPr="00D75C9C">
        <w:rPr>
          <w:sz w:val="28"/>
          <w:szCs w:val="28"/>
        </w:rPr>
        <w:t>Глава Мирского сельского поселения</w:t>
      </w:r>
    </w:p>
    <w:p w:rsidR="00D75C9C" w:rsidRPr="00D75C9C" w:rsidRDefault="00D75C9C" w:rsidP="00AB4B97">
      <w:pPr>
        <w:rPr>
          <w:sz w:val="28"/>
          <w:szCs w:val="28"/>
        </w:rPr>
      </w:pPr>
      <w:r w:rsidRPr="00D75C9C">
        <w:rPr>
          <w:sz w:val="28"/>
          <w:szCs w:val="28"/>
        </w:rPr>
        <w:t xml:space="preserve">Кавказского района  </w:t>
      </w:r>
      <w:r w:rsidRPr="00D75C9C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ED4763">
        <w:rPr>
          <w:sz w:val="28"/>
          <w:szCs w:val="28"/>
        </w:rPr>
        <w:t>О.В.Бондарева</w:t>
      </w:r>
      <w:proofErr w:type="spellEnd"/>
    </w:p>
    <w:p w:rsidR="000F5F2A" w:rsidRDefault="000F5F2A" w:rsidP="00AB4B97">
      <w:pPr>
        <w:ind w:firstLine="567"/>
      </w:pPr>
    </w:p>
    <w:sectPr w:rsidR="000F5F2A" w:rsidSect="00AB4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6F37"/>
    <w:multiLevelType w:val="hybridMultilevel"/>
    <w:tmpl w:val="2656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C9C"/>
    <w:rsid w:val="000F5F2A"/>
    <w:rsid w:val="00144264"/>
    <w:rsid w:val="00AB4B97"/>
    <w:rsid w:val="00D75C9C"/>
    <w:rsid w:val="00E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EA39-2529-41AD-8CB2-03C29F91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6</cp:revision>
  <dcterms:created xsi:type="dcterms:W3CDTF">2022-01-14T07:35:00Z</dcterms:created>
  <dcterms:modified xsi:type="dcterms:W3CDTF">2024-09-30T05:35:00Z</dcterms:modified>
</cp:coreProperties>
</file>