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B43" w:rsidRDefault="001E0B43" w:rsidP="006B348E">
      <w:pPr>
        <w:jc w:val="center"/>
        <w:rPr>
          <w:b/>
          <w:sz w:val="28"/>
          <w:szCs w:val="28"/>
          <w:lang w:eastAsia="ar-SA"/>
        </w:rPr>
      </w:pPr>
    </w:p>
    <w:p w:rsidR="001E0B43" w:rsidRDefault="001E0B43" w:rsidP="006B348E">
      <w:pPr>
        <w:jc w:val="center"/>
        <w:rPr>
          <w:b/>
          <w:sz w:val="28"/>
          <w:szCs w:val="28"/>
          <w:lang w:eastAsia="ar-SA"/>
        </w:rPr>
      </w:pPr>
    </w:p>
    <w:p w:rsidR="001E0B43" w:rsidRDefault="001E0B43" w:rsidP="006B348E">
      <w:pPr>
        <w:jc w:val="center"/>
        <w:rPr>
          <w:b/>
          <w:sz w:val="28"/>
          <w:szCs w:val="28"/>
          <w:lang w:eastAsia="ar-SA"/>
        </w:rPr>
      </w:pPr>
    </w:p>
    <w:p w:rsidR="001E0B43" w:rsidRDefault="001E0B43" w:rsidP="006B348E">
      <w:pPr>
        <w:jc w:val="center"/>
        <w:rPr>
          <w:b/>
          <w:sz w:val="28"/>
          <w:szCs w:val="28"/>
          <w:lang w:eastAsia="ar-SA"/>
        </w:rPr>
      </w:pPr>
    </w:p>
    <w:p w:rsidR="006B348E" w:rsidRDefault="00B77EB7" w:rsidP="006B348E">
      <w:pPr>
        <w:jc w:val="center"/>
        <w:rPr>
          <w:b/>
          <w:sz w:val="28"/>
          <w:szCs w:val="28"/>
          <w:lang w:eastAsia="ar-SA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2661920</wp:posOffset>
            </wp:positionH>
            <wp:positionV relativeFrom="paragraph">
              <wp:posOffset>-704215</wp:posOffset>
            </wp:positionV>
            <wp:extent cx="574040" cy="681355"/>
            <wp:effectExtent l="19050" t="0" r="0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81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6B348E">
        <w:rPr>
          <w:b/>
          <w:sz w:val="28"/>
          <w:szCs w:val="28"/>
          <w:lang w:eastAsia="ar-SA"/>
        </w:rPr>
        <w:t>АДМИНИСТРАЦИЯ МИРСКОГО СЕЛЬСКОГО ПОСЕЛЕНИЯ</w:t>
      </w:r>
    </w:p>
    <w:p w:rsidR="006B348E" w:rsidRDefault="006B348E" w:rsidP="006B348E">
      <w:pPr>
        <w:jc w:val="center"/>
        <w:rPr>
          <w:b/>
          <w:sz w:val="16"/>
          <w:szCs w:val="16"/>
          <w:lang w:eastAsia="ar-SA"/>
        </w:rPr>
      </w:pPr>
      <w:r>
        <w:rPr>
          <w:b/>
          <w:sz w:val="28"/>
          <w:szCs w:val="28"/>
          <w:lang w:eastAsia="ar-SA"/>
        </w:rPr>
        <w:t>КАВКАЗСКОГО РАЙОНА</w:t>
      </w:r>
    </w:p>
    <w:p w:rsidR="006B348E" w:rsidRPr="0024299D" w:rsidRDefault="006B348E" w:rsidP="006B348E">
      <w:pPr>
        <w:jc w:val="center"/>
        <w:rPr>
          <w:b/>
          <w:sz w:val="16"/>
          <w:szCs w:val="16"/>
          <w:lang w:eastAsia="ar-SA"/>
        </w:rPr>
      </w:pPr>
    </w:p>
    <w:p w:rsidR="006B348E" w:rsidRPr="008A4B6E" w:rsidRDefault="006B348E" w:rsidP="006B348E">
      <w:pPr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6B348E" w:rsidRPr="00AB7A7C" w:rsidRDefault="006B348E" w:rsidP="006B348E">
      <w:pPr>
        <w:rPr>
          <w:sz w:val="28"/>
          <w:szCs w:val="28"/>
        </w:rPr>
      </w:pPr>
      <w:r w:rsidRPr="00AB7A7C">
        <w:rPr>
          <w:sz w:val="28"/>
          <w:szCs w:val="28"/>
        </w:rPr>
        <w:t xml:space="preserve">от  </w:t>
      </w:r>
      <w:r w:rsidR="006249E6">
        <w:rPr>
          <w:sz w:val="28"/>
          <w:szCs w:val="28"/>
        </w:rPr>
        <w:t>18</w:t>
      </w:r>
      <w:r w:rsidR="00E76E3A">
        <w:rPr>
          <w:sz w:val="28"/>
          <w:szCs w:val="28"/>
        </w:rPr>
        <w:t>.05</w:t>
      </w:r>
      <w:r>
        <w:rPr>
          <w:sz w:val="28"/>
          <w:szCs w:val="28"/>
        </w:rPr>
        <w:t>.20</w:t>
      </w:r>
      <w:r w:rsidR="008C12A3">
        <w:rPr>
          <w:sz w:val="28"/>
          <w:szCs w:val="28"/>
        </w:rPr>
        <w:t>2</w:t>
      </w:r>
      <w:r w:rsidR="006249E6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                                                                                №</w:t>
      </w:r>
      <w:r w:rsidR="001D6037">
        <w:rPr>
          <w:sz w:val="28"/>
          <w:szCs w:val="28"/>
        </w:rPr>
        <w:t xml:space="preserve"> </w:t>
      </w:r>
      <w:r w:rsidR="006249E6">
        <w:rPr>
          <w:sz w:val="28"/>
          <w:szCs w:val="28"/>
        </w:rPr>
        <w:t>69</w:t>
      </w:r>
    </w:p>
    <w:p w:rsidR="006B348E" w:rsidRPr="00CE6592" w:rsidRDefault="006B348E" w:rsidP="006B348E">
      <w:pPr>
        <w:jc w:val="center"/>
        <w:rPr>
          <w:lang w:eastAsia="ar-SA"/>
        </w:rPr>
      </w:pPr>
      <w:r w:rsidRPr="00CE6592">
        <w:rPr>
          <w:lang w:eastAsia="ar-SA"/>
        </w:rPr>
        <w:t>поселок Мирской</w:t>
      </w:r>
    </w:p>
    <w:p w:rsidR="006B348E" w:rsidRPr="00CE6592" w:rsidRDefault="006B348E" w:rsidP="006B348E">
      <w:pPr>
        <w:jc w:val="center"/>
        <w:rPr>
          <w:lang w:eastAsia="ar-SA"/>
        </w:rPr>
      </w:pPr>
    </w:p>
    <w:p w:rsidR="006B348E" w:rsidRDefault="006B348E" w:rsidP="006B348E">
      <w:pPr>
        <w:rPr>
          <w:sz w:val="28"/>
          <w:szCs w:val="28"/>
        </w:rPr>
      </w:pPr>
    </w:p>
    <w:p w:rsidR="006B348E" w:rsidRDefault="006B348E" w:rsidP="006B34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подготовке жилищно-коммунального комплекса и объектов социальной сферы Мирского сельского поселения Кавказского района</w:t>
      </w:r>
    </w:p>
    <w:p w:rsidR="006B348E" w:rsidRPr="00EB4579" w:rsidRDefault="006B348E" w:rsidP="006B34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 осенне-зимнему периоду 20</w:t>
      </w:r>
      <w:r w:rsidR="00D163D8">
        <w:rPr>
          <w:b/>
          <w:sz w:val="28"/>
          <w:szCs w:val="28"/>
        </w:rPr>
        <w:t>2</w:t>
      </w:r>
      <w:r w:rsidR="006249E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</w:t>
      </w:r>
      <w:r w:rsidR="00E76E3A">
        <w:rPr>
          <w:b/>
          <w:sz w:val="28"/>
          <w:szCs w:val="28"/>
        </w:rPr>
        <w:t>2</w:t>
      </w:r>
      <w:r w:rsidR="006249E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</w:t>
      </w:r>
    </w:p>
    <w:p w:rsidR="006B348E" w:rsidRDefault="006B348E" w:rsidP="006B348E">
      <w:pPr>
        <w:jc w:val="center"/>
        <w:rPr>
          <w:sz w:val="28"/>
          <w:szCs w:val="28"/>
        </w:rPr>
      </w:pPr>
    </w:p>
    <w:p w:rsidR="006B348E" w:rsidRDefault="006B348E" w:rsidP="006B348E">
      <w:pPr>
        <w:jc w:val="center"/>
        <w:rPr>
          <w:sz w:val="28"/>
          <w:szCs w:val="28"/>
        </w:rPr>
      </w:pPr>
    </w:p>
    <w:p w:rsidR="006B348E" w:rsidRDefault="006B348E" w:rsidP="006B348E">
      <w:pPr>
        <w:jc w:val="center"/>
        <w:rPr>
          <w:sz w:val="28"/>
          <w:szCs w:val="28"/>
        </w:rPr>
      </w:pPr>
    </w:p>
    <w:p w:rsidR="006B348E" w:rsidRDefault="006B348E" w:rsidP="006B34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обеспечения своевременной и качественной подготовки жилищно-коммунального комплекса и социальной сферы Мирского сельского поселения Кавказского района к устойчивой работе в осенне-зимний период </w:t>
      </w:r>
      <w:r w:rsidR="00E76E3A">
        <w:rPr>
          <w:sz w:val="28"/>
          <w:szCs w:val="28"/>
        </w:rPr>
        <w:t>2</w:t>
      </w:r>
      <w:r w:rsidR="00AE67BC">
        <w:rPr>
          <w:sz w:val="28"/>
          <w:szCs w:val="28"/>
        </w:rPr>
        <w:t>0</w:t>
      </w:r>
      <w:r w:rsidR="00513A6E">
        <w:rPr>
          <w:sz w:val="28"/>
          <w:szCs w:val="28"/>
        </w:rPr>
        <w:t>2</w:t>
      </w:r>
      <w:r w:rsidR="006F4D56">
        <w:rPr>
          <w:sz w:val="28"/>
          <w:szCs w:val="28"/>
        </w:rPr>
        <w:t>2</w:t>
      </w:r>
      <w:r w:rsidR="00E76E3A">
        <w:rPr>
          <w:sz w:val="28"/>
          <w:szCs w:val="28"/>
        </w:rPr>
        <w:t>-</w:t>
      </w:r>
      <w:r>
        <w:rPr>
          <w:sz w:val="28"/>
          <w:szCs w:val="28"/>
        </w:rPr>
        <w:t>20</w:t>
      </w:r>
      <w:r w:rsidR="00E76E3A">
        <w:rPr>
          <w:sz w:val="28"/>
          <w:szCs w:val="28"/>
        </w:rPr>
        <w:t>2</w:t>
      </w:r>
      <w:r w:rsidR="006F4D5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077C9E">
        <w:rPr>
          <w:sz w:val="28"/>
          <w:szCs w:val="28"/>
        </w:rPr>
        <w:t xml:space="preserve">годов на основании </w:t>
      </w:r>
      <w:r w:rsidR="00E76E3A">
        <w:rPr>
          <w:sz w:val="28"/>
          <w:szCs w:val="28"/>
        </w:rPr>
        <w:t xml:space="preserve">распоряжения главы </w:t>
      </w:r>
      <w:r w:rsidR="00077C9E">
        <w:rPr>
          <w:sz w:val="28"/>
          <w:szCs w:val="28"/>
        </w:rPr>
        <w:t>администрации</w:t>
      </w:r>
      <w:r w:rsidR="00E76E3A">
        <w:rPr>
          <w:sz w:val="28"/>
          <w:szCs w:val="28"/>
        </w:rPr>
        <w:t xml:space="preserve"> (губернатора) </w:t>
      </w:r>
      <w:r w:rsidR="00077C9E">
        <w:rPr>
          <w:sz w:val="28"/>
          <w:szCs w:val="28"/>
        </w:rPr>
        <w:t xml:space="preserve"> </w:t>
      </w:r>
      <w:r w:rsidR="00E76E3A">
        <w:rPr>
          <w:sz w:val="28"/>
          <w:szCs w:val="28"/>
        </w:rPr>
        <w:t xml:space="preserve">Краснодарского края от 18 мая 2017 года № 130-р «О подготовке жилищно-коммунального комплекса и объектов </w:t>
      </w:r>
      <w:r w:rsidR="000130B7">
        <w:rPr>
          <w:sz w:val="28"/>
          <w:szCs w:val="28"/>
        </w:rPr>
        <w:t>социальной сферы  Краснодарского края к осенне-зимнему периоду</w:t>
      </w:r>
      <w:r w:rsidR="00077C9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C14D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я ю</w:t>
      </w:r>
      <w:r w:rsidRPr="006C5ED0">
        <w:rPr>
          <w:sz w:val="28"/>
          <w:szCs w:val="28"/>
        </w:rPr>
        <w:t>:</w:t>
      </w:r>
    </w:p>
    <w:p w:rsidR="006B348E" w:rsidRDefault="006B348E" w:rsidP="006B34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Образовать и возглавить постоянно действующую комиссию по координации хода подготовки жилищно-коммунального комплекса и объектов социальной сферы к работе в осенне-зимний период 2</w:t>
      </w:r>
      <w:r w:rsidR="002252CD">
        <w:rPr>
          <w:sz w:val="28"/>
          <w:szCs w:val="28"/>
        </w:rPr>
        <w:t>0</w:t>
      </w:r>
      <w:r w:rsidR="00513A6E">
        <w:rPr>
          <w:sz w:val="28"/>
          <w:szCs w:val="28"/>
        </w:rPr>
        <w:t>2</w:t>
      </w:r>
      <w:r w:rsidR="006F4D56">
        <w:rPr>
          <w:sz w:val="28"/>
          <w:szCs w:val="28"/>
        </w:rPr>
        <w:t>2</w:t>
      </w:r>
      <w:r>
        <w:rPr>
          <w:sz w:val="28"/>
          <w:szCs w:val="28"/>
        </w:rPr>
        <w:t>-20</w:t>
      </w:r>
      <w:r w:rsidR="004B0BA2">
        <w:rPr>
          <w:sz w:val="28"/>
          <w:szCs w:val="28"/>
        </w:rPr>
        <w:t>2</w:t>
      </w:r>
      <w:r w:rsidR="006F4D56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и организовать ее работу (приложение № 1).  </w:t>
      </w:r>
    </w:p>
    <w:p w:rsidR="006B348E" w:rsidRPr="00EB4579" w:rsidRDefault="006B348E" w:rsidP="006B34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Положение о комиссии по координации хода подготовки жилищно-коммунального комплекса и объектов социальной сферы к работе в осенне-зимний период 20</w:t>
      </w:r>
      <w:r w:rsidR="00AE67BC">
        <w:rPr>
          <w:sz w:val="28"/>
          <w:szCs w:val="28"/>
        </w:rPr>
        <w:t>2</w:t>
      </w:r>
      <w:r w:rsidR="006F4D56">
        <w:rPr>
          <w:sz w:val="28"/>
          <w:szCs w:val="28"/>
        </w:rPr>
        <w:t>2</w:t>
      </w:r>
      <w:r>
        <w:rPr>
          <w:sz w:val="28"/>
          <w:szCs w:val="28"/>
        </w:rPr>
        <w:t>-20</w:t>
      </w:r>
      <w:r w:rsidR="004B0BA2">
        <w:rPr>
          <w:sz w:val="28"/>
          <w:szCs w:val="28"/>
        </w:rPr>
        <w:t>2</w:t>
      </w:r>
      <w:r w:rsidR="006F4D56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(приложение № 2).</w:t>
      </w:r>
    </w:p>
    <w:p w:rsidR="006B348E" w:rsidRDefault="006B348E" w:rsidP="006B34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Проанализировать итоги работы жилищно-коммунального комплекса  и социальной сферы в осенне-зимний период 20</w:t>
      </w:r>
      <w:r w:rsidR="00AE67BC">
        <w:rPr>
          <w:sz w:val="28"/>
          <w:szCs w:val="28"/>
        </w:rPr>
        <w:t>21</w:t>
      </w:r>
      <w:r>
        <w:rPr>
          <w:sz w:val="28"/>
          <w:szCs w:val="28"/>
        </w:rPr>
        <w:t>-20</w:t>
      </w:r>
      <w:r w:rsidR="00513A6E">
        <w:rPr>
          <w:sz w:val="28"/>
          <w:szCs w:val="28"/>
        </w:rPr>
        <w:t>2</w:t>
      </w:r>
      <w:r w:rsidR="00AE67BC">
        <w:rPr>
          <w:sz w:val="28"/>
          <w:szCs w:val="28"/>
        </w:rPr>
        <w:t>2</w:t>
      </w:r>
      <w:r w:rsidR="004B0BA2">
        <w:rPr>
          <w:sz w:val="28"/>
          <w:szCs w:val="28"/>
        </w:rPr>
        <w:t xml:space="preserve"> </w:t>
      </w:r>
      <w:r>
        <w:rPr>
          <w:sz w:val="28"/>
          <w:szCs w:val="28"/>
        </w:rPr>
        <w:t>годов, разработать и утвердить комплексные мероприятия по подготовке к зимнему периоду 20</w:t>
      </w:r>
      <w:r w:rsidR="00513A6E">
        <w:rPr>
          <w:sz w:val="28"/>
          <w:szCs w:val="28"/>
        </w:rPr>
        <w:t>2</w:t>
      </w:r>
      <w:r w:rsidR="006F4D56">
        <w:rPr>
          <w:sz w:val="28"/>
          <w:szCs w:val="28"/>
        </w:rPr>
        <w:t>2</w:t>
      </w:r>
      <w:r>
        <w:rPr>
          <w:sz w:val="28"/>
          <w:szCs w:val="28"/>
        </w:rPr>
        <w:t>-20</w:t>
      </w:r>
      <w:r w:rsidR="00AE67BC">
        <w:rPr>
          <w:sz w:val="28"/>
          <w:szCs w:val="28"/>
        </w:rPr>
        <w:t>2</w:t>
      </w:r>
      <w:r w:rsidR="006F4D56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(далее комплексные планы) с завершением всех работ до </w:t>
      </w:r>
      <w:r w:rsidR="00D0457C">
        <w:rPr>
          <w:sz w:val="28"/>
          <w:szCs w:val="28"/>
        </w:rPr>
        <w:t>0</w:t>
      </w:r>
      <w:r>
        <w:rPr>
          <w:sz w:val="28"/>
          <w:szCs w:val="28"/>
        </w:rPr>
        <w:t>1 сентября 20</w:t>
      </w:r>
      <w:r w:rsidR="00513A6E">
        <w:rPr>
          <w:sz w:val="28"/>
          <w:szCs w:val="28"/>
        </w:rPr>
        <w:t>2</w:t>
      </w:r>
      <w:r w:rsidR="006F4D56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и представить их в отдел жилищно-коммунального хозяйства, транспорта и связи администрации муниципального образовании Кавказский район.</w:t>
      </w:r>
      <w:proofErr w:type="gramEnd"/>
    </w:p>
    <w:p w:rsidR="006B348E" w:rsidRDefault="006B348E" w:rsidP="006B34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Обеспечить своевременную и в полном объеме оплату за  коммунальные услуги, предоставляемые муниципальным организациям бюджетной сферы.</w:t>
      </w:r>
    </w:p>
    <w:p w:rsidR="006B348E" w:rsidRDefault="006B348E" w:rsidP="006B34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E06CC">
        <w:rPr>
          <w:sz w:val="28"/>
          <w:szCs w:val="28"/>
        </w:rPr>
        <w:t>Руководителям</w:t>
      </w:r>
      <w:r>
        <w:rPr>
          <w:sz w:val="28"/>
          <w:szCs w:val="28"/>
        </w:rPr>
        <w:t xml:space="preserve"> организац</w:t>
      </w:r>
      <w:r w:rsidR="007E06CC">
        <w:rPr>
          <w:sz w:val="28"/>
          <w:szCs w:val="28"/>
        </w:rPr>
        <w:t>ий</w:t>
      </w:r>
      <w:r>
        <w:rPr>
          <w:sz w:val="28"/>
          <w:szCs w:val="28"/>
        </w:rPr>
        <w:t xml:space="preserve"> всех форм собственности, осуществляющим обеспечение энергоресурсами потребителей,  разработать план мероприятий по подготовке к отопительному сезону и организовать выполнение мероприятий, предусмотренных этими планами.</w:t>
      </w:r>
    </w:p>
    <w:p w:rsidR="006B348E" w:rsidRDefault="006B348E" w:rsidP="006B34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Предусмотреть в бюджете поселения средства на оплату топливно-энергетических  ресурсов, потребляемых</w:t>
      </w:r>
      <w:r w:rsidR="00B77EB7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бюджетными организациями.</w:t>
      </w:r>
    </w:p>
    <w:p w:rsidR="009C14D1" w:rsidRDefault="006B348E" w:rsidP="00743D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Обеспечить создание неснижаемых запасов твердого и жидкого топлива в объеме месячного потребления котельных. </w:t>
      </w:r>
    </w:p>
    <w:p w:rsidR="00DA6B55" w:rsidRDefault="006B348E" w:rsidP="00DA6B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Разработать план взаимодействия жизнеобеспечивающих организаций независимо от их ведомственной принадлежности в случае внезапного отключения подаче электроэнергии, газа, воды, а также оперативной локализации и уменьшения ущерба в случае возникновения стихийных бедствий и согласовывать их со своими заинтересованными органами.</w:t>
      </w:r>
    </w:p>
    <w:p w:rsidR="006B348E" w:rsidRDefault="006B348E" w:rsidP="00DA6B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6B55">
        <w:rPr>
          <w:sz w:val="28"/>
          <w:szCs w:val="28"/>
        </w:rPr>
        <w:t>9</w:t>
      </w:r>
      <w:r>
        <w:rPr>
          <w:sz w:val="28"/>
          <w:szCs w:val="28"/>
        </w:rPr>
        <w:t xml:space="preserve">. Организовать подготовку дорожной сети и техники по уборке и расчистке снега, создание необходимых запасов </w:t>
      </w:r>
      <w:proofErr w:type="spellStart"/>
      <w:r>
        <w:rPr>
          <w:sz w:val="28"/>
          <w:szCs w:val="28"/>
        </w:rPr>
        <w:t>песко</w:t>
      </w:r>
      <w:proofErr w:type="spellEnd"/>
      <w:r>
        <w:rPr>
          <w:sz w:val="28"/>
          <w:szCs w:val="28"/>
        </w:rPr>
        <w:t>-соляной смеси для посыпки дорог и тротуаров.</w:t>
      </w:r>
    </w:p>
    <w:p w:rsidR="006B348E" w:rsidRDefault="006B348E" w:rsidP="006B34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1062">
        <w:rPr>
          <w:sz w:val="28"/>
          <w:szCs w:val="28"/>
        </w:rPr>
        <w:t>10</w:t>
      </w:r>
      <w:r>
        <w:rPr>
          <w:sz w:val="28"/>
          <w:szCs w:val="28"/>
        </w:rPr>
        <w:t xml:space="preserve">. Завершить к 1 </w:t>
      </w:r>
      <w:r w:rsidR="009B6208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</w:t>
      </w:r>
      <w:r w:rsidR="00513A6E">
        <w:rPr>
          <w:sz w:val="28"/>
          <w:szCs w:val="28"/>
        </w:rPr>
        <w:t>2</w:t>
      </w:r>
      <w:r w:rsidR="006F4D56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подготовку всех объектов жилищно-коммунального комплекса и социальной сферы, независимо от форм собственности, в поселении к эксплуатации в осенне-зимний период и предоставить паспорта готовности поселения в отдел  жилищно-коммунального хозяйства, транспорта и связи муниципального образования Кавказский район</w:t>
      </w:r>
      <w:r w:rsidR="009B6208">
        <w:rPr>
          <w:sz w:val="28"/>
          <w:szCs w:val="28"/>
        </w:rPr>
        <w:t xml:space="preserve"> до 01 сентября 20</w:t>
      </w:r>
      <w:r w:rsidR="00513A6E">
        <w:rPr>
          <w:sz w:val="28"/>
          <w:szCs w:val="28"/>
        </w:rPr>
        <w:t>2</w:t>
      </w:r>
      <w:r w:rsidR="006F4D56">
        <w:rPr>
          <w:sz w:val="28"/>
          <w:szCs w:val="28"/>
        </w:rPr>
        <w:t>2</w:t>
      </w:r>
      <w:r w:rsidR="00513A6E">
        <w:rPr>
          <w:sz w:val="28"/>
          <w:szCs w:val="28"/>
        </w:rPr>
        <w:t xml:space="preserve"> </w:t>
      </w:r>
      <w:r w:rsidR="00DA6B55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6B348E" w:rsidRDefault="006B348E" w:rsidP="006B34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8A1062">
        <w:rPr>
          <w:sz w:val="28"/>
          <w:szCs w:val="28"/>
        </w:rPr>
        <w:t>1</w:t>
      </w:r>
      <w:r>
        <w:rPr>
          <w:sz w:val="28"/>
          <w:szCs w:val="28"/>
        </w:rPr>
        <w:t>. Обеспечить выполнение критериев готовности поселения к осенне-зимнему периоду 2</w:t>
      </w:r>
      <w:r w:rsidR="00513A6E">
        <w:rPr>
          <w:sz w:val="28"/>
          <w:szCs w:val="28"/>
        </w:rPr>
        <w:t>02</w:t>
      </w:r>
      <w:r w:rsidR="006F4D56">
        <w:rPr>
          <w:sz w:val="28"/>
          <w:szCs w:val="28"/>
        </w:rPr>
        <w:t>2</w:t>
      </w:r>
      <w:r>
        <w:rPr>
          <w:sz w:val="28"/>
          <w:szCs w:val="28"/>
        </w:rPr>
        <w:t>-20</w:t>
      </w:r>
      <w:r w:rsidR="004B0BA2">
        <w:rPr>
          <w:sz w:val="28"/>
          <w:szCs w:val="28"/>
        </w:rPr>
        <w:t>2</w:t>
      </w:r>
      <w:r w:rsidR="006F4D56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согласно Правилам оценки готовности к отопительному периоду, утвержденным приказом министерства энергетики Российской Федерации от 12 марта 2013 года № 103.</w:t>
      </w:r>
    </w:p>
    <w:p w:rsidR="006B348E" w:rsidRDefault="006B348E" w:rsidP="006B34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A106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</w:t>
      </w:r>
      <w:r w:rsidR="008A1062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6B348E" w:rsidRDefault="006B348E" w:rsidP="006B34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A1062">
        <w:rPr>
          <w:sz w:val="28"/>
          <w:szCs w:val="28"/>
        </w:rPr>
        <w:t>3</w:t>
      </w:r>
      <w:r>
        <w:rPr>
          <w:sz w:val="28"/>
          <w:szCs w:val="28"/>
        </w:rPr>
        <w:t xml:space="preserve">. Постановление администрации Мирского сельского поселения Кавказского  района от </w:t>
      </w:r>
      <w:r w:rsidR="00AE67BC">
        <w:rPr>
          <w:sz w:val="28"/>
          <w:szCs w:val="28"/>
        </w:rPr>
        <w:t>2</w:t>
      </w:r>
      <w:r w:rsidR="00887C6A">
        <w:rPr>
          <w:sz w:val="28"/>
          <w:szCs w:val="28"/>
        </w:rPr>
        <w:t>7</w:t>
      </w:r>
      <w:r w:rsidR="00B31684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</w:t>
      </w:r>
      <w:r w:rsidR="00AE67BC">
        <w:rPr>
          <w:sz w:val="28"/>
          <w:szCs w:val="28"/>
        </w:rPr>
        <w:t>2</w:t>
      </w:r>
      <w:r w:rsidR="00887C6A">
        <w:rPr>
          <w:sz w:val="28"/>
          <w:szCs w:val="28"/>
        </w:rPr>
        <w:t>1</w:t>
      </w:r>
      <w:r w:rsidR="00DA6B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 </w:t>
      </w:r>
      <w:r w:rsidR="00887C6A">
        <w:rPr>
          <w:sz w:val="28"/>
          <w:szCs w:val="28"/>
        </w:rPr>
        <w:t>63</w:t>
      </w:r>
      <w:r w:rsidR="00DA6B5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C5040">
        <w:rPr>
          <w:sz w:val="28"/>
          <w:szCs w:val="28"/>
        </w:rPr>
        <w:t>О подготовке жилищно-коммунального комплекса</w:t>
      </w:r>
      <w:r w:rsidR="00B77EB7">
        <w:rPr>
          <w:sz w:val="28"/>
          <w:szCs w:val="28"/>
        </w:rPr>
        <w:t xml:space="preserve"> </w:t>
      </w:r>
      <w:r w:rsidRPr="007C5040">
        <w:rPr>
          <w:sz w:val="28"/>
          <w:szCs w:val="28"/>
        </w:rPr>
        <w:t xml:space="preserve">и социальной сферы  Мирского сельского поселения Кавказского района к осенне-зимнему периоду </w:t>
      </w:r>
      <w:r w:rsidR="00AE67BC">
        <w:rPr>
          <w:sz w:val="28"/>
          <w:szCs w:val="28"/>
        </w:rPr>
        <w:t>202</w:t>
      </w:r>
      <w:r w:rsidR="00887C6A">
        <w:rPr>
          <w:sz w:val="28"/>
          <w:szCs w:val="28"/>
        </w:rPr>
        <w:t>1</w:t>
      </w:r>
      <w:r w:rsidRPr="007C5040">
        <w:rPr>
          <w:sz w:val="28"/>
          <w:szCs w:val="28"/>
        </w:rPr>
        <w:t>-20</w:t>
      </w:r>
      <w:r w:rsidR="00AE67BC">
        <w:rPr>
          <w:sz w:val="28"/>
          <w:szCs w:val="28"/>
        </w:rPr>
        <w:t>2</w:t>
      </w:r>
      <w:r w:rsidR="00887C6A">
        <w:rPr>
          <w:sz w:val="28"/>
          <w:szCs w:val="28"/>
        </w:rPr>
        <w:t>2</w:t>
      </w:r>
      <w:r w:rsidRPr="007C5040">
        <w:rPr>
          <w:sz w:val="28"/>
          <w:szCs w:val="28"/>
        </w:rPr>
        <w:t>г</w:t>
      </w:r>
      <w:proofErr w:type="gramStart"/>
      <w:r w:rsidRPr="007C5040"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», считать утратившим силу.</w:t>
      </w:r>
    </w:p>
    <w:p w:rsidR="006B348E" w:rsidRPr="006C5ED0" w:rsidRDefault="006B348E" w:rsidP="006B34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A1062">
        <w:rPr>
          <w:sz w:val="28"/>
          <w:szCs w:val="28"/>
        </w:rPr>
        <w:t>4</w:t>
      </w:r>
      <w:r>
        <w:rPr>
          <w:sz w:val="28"/>
          <w:szCs w:val="28"/>
        </w:rPr>
        <w:t xml:space="preserve">. Постановление вступает в силу со дня его подписания.  </w:t>
      </w:r>
    </w:p>
    <w:p w:rsidR="006B348E" w:rsidRDefault="006B348E" w:rsidP="006B348E">
      <w:pPr>
        <w:rPr>
          <w:sz w:val="28"/>
          <w:szCs w:val="28"/>
        </w:rPr>
      </w:pPr>
    </w:p>
    <w:p w:rsidR="001E0B43" w:rsidRDefault="001E0B43" w:rsidP="006B348E">
      <w:pPr>
        <w:rPr>
          <w:sz w:val="28"/>
          <w:szCs w:val="28"/>
        </w:rPr>
      </w:pPr>
    </w:p>
    <w:p w:rsidR="00B77EB7" w:rsidRDefault="00B77EB7" w:rsidP="006B348E">
      <w:pPr>
        <w:tabs>
          <w:tab w:val="left" w:pos="8100"/>
        </w:tabs>
        <w:rPr>
          <w:sz w:val="28"/>
          <w:szCs w:val="28"/>
        </w:rPr>
      </w:pPr>
    </w:p>
    <w:p w:rsidR="002A50C3" w:rsidRDefault="002A50C3" w:rsidP="006B348E">
      <w:pPr>
        <w:tabs>
          <w:tab w:val="left" w:pos="810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="006B348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6B348E" w:rsidRDefault="006B348E" w:rsidP="006B348E">
      <w:pPr>
        <w:tabs>
          <w:tab w:val="left" w:pos="8100"/>
        </w:tabs>
        <w:rPr>
          <w:sz w:val="28"/>
          <w:szCs w:val="28"/>
        </w:rPr>
      </w:pPr>
      <w:r>
        <w:rPr>
          <w:sz w:val="28"/>
          <w:szCs w:val="28"/>
        </w:rPr>
        <w:t xml:space="preserve">Мирского сельского поселения </w:t>
      </w:r>
    </w:p>
    <w:p w:rsidR="006B348E" w:rsidRDefault="006B348E" w:rsidP="006B348E">
      <w:pPr>
        <w:rPr>
          <w:sz w:val="28"/>
          <w:szCs w:val="28"/>
        </w:rPr>
      </w:pPr>
      <w:r>
        <w:rPr>
          <w:sz w:val="28"/>
          <w:szCs w:val="28"/>
        </w:rPr>
        <w:t xml:space="preserve">Кавказского района                                          </w:t>
      </w:r>
      <w:r w:rsidR="002A50C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И.</w:t>
      </w:r>
      <w:r w:rsidR="002A50C3">
        <w:rPr>
          <w:sz w:val="28"/>
          <w:szCs w:val="28"/>
        </w:rPr>
        <w:t xml:space="preserve">Л. </w:t>
      </w:r>
      <w:proofErr w:type="spellStart"/>
      <w:r w:rsidR="002A50C3">
        <w:rPr>
          <w:sz w:val="28"/>
          <w:szCs w:val="28"/>
        </w:rPr>
        <w:t>Филипченкова</w:t>
      </w:r>
      <w:proofErr w:type="spellEnd"/>
    </w:p>
    <w:p w:rsidR="001E0B43" w:rsidRDefault="00B77EB7" w:rsidP="006B34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1E0B43" w:rsidRDefault="001E0B43" w:rsidP="006B348E">
      <w:pPr>
        <w:rPr>
          <w:sz w:val="28"/>
          <w:szCs w:val="28"/>
        </w:rPr>
      </w:pPr>
    </w:p>
    <w:p w:rsidR="009C14D1" w:rsidRDefault="009C14D1" w:rsidP="006B348E">
      <w:pPr>
        <w:rPr>
          <w:sz w:val="28"/>
          <w:szCs w:val="28"/>
        </w:rPr>
      </w:pPr>
    </w:p>
    <w:p w:rsidR="009C14D1" w:rsidRDefault="009C14D1" w:rsidP="006B348E">
      <w:pPr>
        <w:rPr>
          <w:sz w:val="28"/>
          <w:szCs w:val="28"/>
        </w:rPr>
      </w:pPr>
    </w:p>
    <w:p w:rsidR="009C14D1" w:rsidRDefault="009C14D1" w:rsidP="006B348E">
      <w:pPr>
        <w:rPr>
          <w:sz w:val="28"/>
          <w:szCs w:val="28"/>
        </w:rPr>
      </w:pPr>
    </w:p>
    <w:p w:rsidR="004B0BA2" w:rsidRDefault="004B0BA2" w:rsidP="006B348E">
      <w:pPr>
        <w:rPr>
          <w:sz w:val="28"/>
          <w:szCs w:val="28"/>
        </w:rPr>
      </w:pPr>
    </w:p>
    <w:p w:rsidR="004B0BA2" w:rsidRDefault="004B0BA2" w:rsidP="006B348E">
      <w:pPr>
        <w:rPr>
          <w:sz w:val="28"/>
          <w:szCs w:val="28"/>
        </w:rPr>
      </w:pPr>
    </w:p>
    <w:p w:rsidR="004B0BA2" w:rsidRDefault="004B0BA2" w:rsidP="006B348E">
      <w:pPr>
        <w:rPr>
          <w:sz w:val="28"/>
          <w:szCs w:val="28"/>
        </w:rPr>
      </w:pPr>
    </w:p>
    <w:p w:rsidR="004B0BA2" w:rsidRDefault="004B0BA2" w:rsidP="006B348E">
      <w:pPr>
        <w:rPr>
          <w:sz w:val="28"/>
          <w:szCs w:val="28"/>
        </w:rPr>
      </w:pPr>
    </w:p>
    <w:p w:rsidR="00DA6B55" w:rsidRDefault="00DA6B55" w:rsidP="006B348E">
      <w:pPr>
        <w:rPr>
          <w:sz w:val="28"/>
          <w:szCs w:val="28"/>
        </w:rPr>
      </w:pPr>
    </w:p>
    <w:p w:rsidR="00DA6B55" w:rsidRDefault="00DA6B55" w:rsidP="006B348E">
      <w:pPr>
        <w:rPr>
          <w:sz w:val="28"/>
          <w:szCs w:val="28"/>
        </w:rPr>
      </w:pPr>
    </w:p>
    <w:p w:rsidR="001E0B43" w:rsidRDefault="001E0B43" w:rsidP="006B348E">
      <w:pPr>
        <w:rPr>
          <w:sz w:val="28"/>
          <w:szCs w:val="28"/>
        </w:rPr>
      </w:pPr>
    </w:p>
    <w:p w:rsidR="006B348E" w:rsidRDefault="001E0B43" w:rsidP="006B34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6B348E">
        <w:rPr>
          <w:sz w:val="28"/>
          <w:szCs w:val="28"/>
        </w:rPr>
        <w:t xml:space="preserve">ПРИЛОЖЕНИЕ  № 1 </w:t>
      </w:r>
    </w:p>
    <w:p w:rsidR="006B348E" w:rsidRPr="00582735" w:rsidRDefault="006B348E" w:rsidP="006B348E">
      <w:pPr>
        <w:rPr>
          <w:sz w:val="16"/>
          <w:szCs w:val="16"/>
        </w:rPr>
      </w:pPr>
    </w:p>
    <w:p w:rsidR="006B348E" w:rsidRDefault="006B348E" w:rsidP="006B34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УТВЕРЖДЕН</w:t>
      </w:r>
    </w:p>
    <w:p w:rsidR="006B348E" w:rsidRDefault="006B348E" w:rsidP="006B34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постановлением администрации</w:t>
      </w:r>
    </w:p>
    <w:p w:rsidR="006B348E" w:rsidRDefault="006B348E" w:rsidP="006B34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Мирского сельского поселения </w:t>
      </w:r>
    </w:p>
    <w:p w:rsidR="006B348E" w:rsidRDefault="006B348E" w:rsidP="006B34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от </w:t>
      </w:r>
      <w:r w:rsidR="00887C6A">
        <w:rPr>
          <w:sz w:val="28"/>
          <w:szCs w:val="28"/>
        </w:rPr>
        <w:t>18</w:t>
      </w:r>
      <w:r w:rsidR="0090278B">
        <w:rPr>
          <w:sz w:val="28"/>
          <w:szCs w:val="28"/>
        </w:rPr>
        <w:t>.05.20</w:t>
      </w:r>
      <w:r w:rsidR="00887C6A">
        <w:rPr>
          <w:sz w:val="28"/>
          <w:szCs w:val="28"/>
        </w:rPr>
        <w:t>22</w:t>
      </w:r>
      <w:r w:rsidR="002463DA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№ </w:t>
      </w:r>
      <w:r w:rsidR="00AE67BC">
        <w:rPr>
          <w:sz w:val="28"/>
          <w:szCs w:val="28"/>
        </w:rPr>
        <w:t>6</w:t>
      </w:r>
      <w:r w:rsidR="00887C6A">
        <w:rPr>
          <w:sz w:val="28"/>
          <w:szCs w:val="28"/>
        </w:rPr>
        <w:t>9</w:t>
      </w:r>
    </w:p>
    <w:p w:rsidR="006B348E" w:rsidRPr="00582735" w:rsidRDefault="006B348E" w:rsidP="006B348E">
      <w:pPr>
        <w:jc w:val="both"/>
        <w:rPr>
          <w:sz w:val="16"/>
          <w:szCs w:val="16"/>
        </w:rPr>
      </w:pPr>
    </w:p>
    <w:p w:rsidR="006B348E" w:rsidRDefault="006B348E" w:rsidP="006B348E">
      <w:pPr>
        <w:jc w:val="center"/>
        <w:rPr>
          <w:sz w:val="28"/>
          <w:szCs w:val="28"/>
        </w:rPr>
      </w:pPr>
    </w:p>
    <w:p w:rsidR="006B348E" w:rsidRDefault="006B348E" w:rsidP="006B348E">
      <w:pPr>
        <w:jc w:val="center"/>
        <w:rPr>
          <w:sz w:val="28"/>
          <w:szCs w:val="28"/>
        </w:rPr>
      </w:pPr>
      <w:r>
        <w:rPr>
          <w:sz w:val="28"/>
          <w:szCs w:val="28"/>
        </w:rPr>
        <w:t>С О С Т А В</w:t>
      </w:r>
    </w:p>
    <w:p w:rsidR="006B348E" w:rsidRDefault="006B348E" w:rsidP="006B348E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координации хода подготовки</w:t>
      </w:r>
    </w:p>
    <w:p w:rsidR="006B348E" w:rsidRDefault="006B348E" w:rsidP="006B34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жилищно-коммунального комплекса и объектов социальной сферы </w:t>
      </w:r>
    </w:p>
    <w:p w:rsidR="006B348E" w:rsidRDefault="006B348E" w:rsidP="006B348E">
      <w:pPr>
        <w:jc w:val="center"/>
        <w:rPr>
          <w:sz w:val="16"/>
          <w:szCs w:val="16"/>
        </w:rPr>
      </w:pPr>
      <w:r>
        <w:rPr>
          <w:sz w:val="28"/>
          <w:szCs w:val="28"/>
        </w:rPr>
        <w:t>к работе в осенне-зимний период 20</w:t>
      </w:r>
      <w:r w:rsidR="00AE67BC">
        <w:rPr>
          <w:sz w:val="28"/>
          <w:szCs w:val="28"/>
        </w:rPr>
        <w:t>2</w:t>
      </w:r>
      <w:r w:rsidR="00887C6A">
        <w:rPr>
          <w:sz w:val="28"/>
          <w:szCs w:val="28"/>
        </w:rPr>
        <w:t>2</w:t>
      </w:r>
      <w:r>
        <w:rPr>
          <w:sz w:val="28"/>
          <w:szCs w:val="28"/>
        </w:rPr>
        <w:t>-20</w:t>
      </w:r>
      <w:r w:rsidR="0090278B">
        <w:rPr>
          <w:sz w:val="28"/>
          <w:szCs w:val="28"/>
        </w:rPr>
        <w:t>2</w:t>
      </w:r>
      <w:r w:rsidR="00887C6A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</w:p>
    <w:p w:rsidR="006B348E" w:rsidRDefault="006B348E" w:rsidP="006B348E">
      <w:pPr>
        <w:jc w:val="center"/>
        <w:rPr>
          <w:sz w:val="16"/>
          <w:szCs w:val="16"/>
        </w:rPr>
      </w:pPr>
    </w:p>
    <w:p w:rsidR="006B348E" w:rsidRPr="00582735" w:rsidRDefault="006B348E" w:rsidP="006B348E">
      <w:pPr>
        <w:jc w:val="center"/>
        <w:rPr>
          <w:sz w:val="16"/>
          <w:szCs w:val="16"/>
        </w:rPr>
      </w:pPr>
    </w:p>
    <w:p w:rsidR="00B774B8" w:rsidRDefault="002A50C3" w:rsidP="00B774B8">
      <w:pPr>
        <w:tabs>
          <w:tab w:val="left" w:pos="4320"/>
          <w:tab w:val="left" w:pos="46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Филипченкова</w:t>
      </w:r>
      <w:proofErr w:type="spellEnd"/>
      <w:r w:rsidR="00B774B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</w:t>
      </w:r>
      <w:r w:rsidR="00B774B8">
        <w:rPr>
          <w:sz w:val="28"/>
          <w:szCs w:val="28"/>
        </w:rPr>
        <w:t xml:space="preserve">   -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B774B8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B774B8">
        <w:rPr>
          <w:sz w:val="28"/>
          <w:szCs w:val="28"/>
        </w:rPr>
        <w:t xml:space="preserve"> Мирского сельского поселения,</w:t>
      </w:r>
    </w:p>
    <w:p w:rsidR="00B774B8" w:rsidRDefault="002A50C3" w:rsidP="00B774B8">
      <w:pPr>
        <w:rPr>
          <w:sz w:val="28"/>
          <w:szCs w:val="28"/>
        </w:rPr>
      </w:pPr>
      <w:r>
        <w:rPr>
          <w:sz w:val="28"/>
          <w:szCs w:val="28"/>
        </w:rPr>
        <w:t>Ирина Леонидовна</w:t>
      </w:r>
      <w:r w:rsidR="00B774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B774B8">
        <w:rPr>
          <w:sz w:val="28"/>
          <w:szCs w:val="28"/>
        </w:rPr>
        <w:t>Кавказского района,</w:t>
      </w:r>
    </w:p>
    <w:p w:rsidR="00B774B8" w:rsidRDefault="00B774B8" w:rsidP="00B774B8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2A50C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председатель;</w:t>
      </w:r>
    </w:p>
    <w:p w:rsidR="00B774B8" w:rsidRDefault="00B774B8" w:rsidP="00B774B8">
      <w:pPr>
        <w:rPr>
          <w:sz w:val="28"/>
          <w:szCs w:val="28"/>
        </w:rPr>
      </w:pPr>
    </w:p>
    <w:p w:rsidR="00B774B8" w:rsidRPr="00582735" w:rsidRDefault="00B774B8" w:rsidP="00B774B8">
      <w:pPr>
        <w:rPr>
          <w:sz w:val="16"/>
          <w:szCs w:val="16"/>
        </w:rPr>
      </w:pPr>
    </w:p>
    <w:p w:rsidR="00B774B8" w:rsidRDefault="002A50C3" w:rsidP="00B774B8">
      <w:pPr>
        <w:tabs>
          <w:tab w:val="left" w:pos="439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Кукса</w:t>
      </w:r>
      <w:proofErr w:type="spellEnd"/>
      <w:r w:rsidR="00B774B8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</w:t>
      </w:r>
      <w:r w:rsidR="00B774B8">
        <w:rPr>
          <w:sz w:val="28"/>
          <w:szCs w:val="28"/>
        </w:rPr>
        <w:t xml:space="preserve">   - депутат Совета Мирского сельского </w:t>
      </w:r>
    </w:p>
    <w:p w:rsidR="00B774B8" w:rsidRDefault="002A50C3" w:rsidP="00B774B8">
      <w:pPr>
        <w:rPr>
          <w:sz w:val="28"/>
          <w:szCs w:val="28"/>
        </w:rPr>
      </w:pPr>
      <w:r>
        <w:rPr>
          <w:sz w:val="28"/>
          <w:szCs w:val="28"/>
        </w:rPr>
        <w:t>Елена Анатольевна</w:t>
      </w:r>
      <w:r w:rsidR="00B774B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  <w:r w:rsidR="00B774B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774B8">
        <w:rPr>
          <w:sz w:val="28"/>
          <w:szCs w:val="28"/>
        </w:rPr>
        <w:t xml:space="preserve"> поселения кавказского района,         </w:t>
      </w:r>
    </w:p>
    <w:p w:rsidR="00B774B8" w:rsidRDefault="00B774B8" w:rsidP="00B774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2A50C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</w:t>
      </w:r>
      <w:r w:rsidR="002A50C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заместитель председателя;</w:t>
      </w:r>
    </w:p>
    <w:p w:rsidR="00B774B8" w:rsidRDefault="00B774B8" w:rsidP="00B774B8">
      <w:pPr>
        <w:rPr>
          <w:sz w:val="28"/>
          <w:szCs w:val="28"/>
        </w:rPr>
      </w:pPr>
    </w:p>
    <w:p w:rsidR="00B774B8" w:rsidRDefault="00B774B8" w:rsidP="00B774B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Гаджаева</w:t>
      </w:r>
      <w:proofErr w:type="spellEnd"/>
      <w:r>
        <w:rPr>
          <w:sz w:val="28"/>
          <w:szCs w:val="28"/>
        </w:rPr>
        <w:t xml:space="preserve">                                            </w:t>
      </w:r>
      <w:r w:rsidR="002A50C3">
        <w:rPr>
          <w:sz w:val="28"/>
          <w:szCs w:val="28"/>
        </w:rPr>
        <w:t xml:space="preserve"> </w:t>
      </w:r>
      <w:r>
        <w:rPr>
          <w:sz w:val="28"/>
          <w:szCs w:val="28"/>
        </w:rPr>
        <w:t>-  ведущий специалист  администрации</w:t>
      </w:r>
    </w:p>
    <w:p w:rsidR="00B774B8" w:rsidRDefault="00B774B8" w:rsidP="00B774B8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>Галина Александровна                        Мирского сельского поселения,</w:t>
      </w:r>
    </w:p>
    <w:p w:rsidR="00B774B8" w:rsidRDefault="00B774B8" w:rsidP="00B774B8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секретарь;             </w:t>
      </w:r>
    </w:p>
    <w:p w:rsidR="00B774B8" w:rsidRDefault="00B774B8" w:rsidP="00B774B8">
      <w:pPr>
        <w:tabs>
          <w:tab w:val="left" w:pos="4320"/>
        </w:tabs>
        <w:rPr>
          <w:sz w:val="28"/>
          <w:szCs w:val="28"/>
        </w:rPr>
      </w:pPr>
    </w:p>
    <w:p w:rsidR="00B774B8" w:rsidRPr="00582735" w:rsidRDefault="00B774B8" w:rsidP="00B774B8">
      <w:pPr>
        <w:rPr>
          <w:sz w:val="16"/>
          <w:szCs w:val="16"/>
        </w:rPr>
      </w:pPr>
    </w:p>
    <w:p w:rsidR="00B774B8" w:rsidRDefault="00B774B8" w:rsidP="00B774B8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B774B8" w:rsidRPr="00582735" w:rsidRDefault="00B774B8" w:rsidP="00B774B8">
      <w:pPr>
        <w:rPr>
          <w:sz w:val="16"/>
          <w:szCs w:val="16"/>
        </w:rPr>
      </w:pPr>
    </w:p>
    <w:p w:rsidR="00B774B8" w:rsidRDefault="002A50C3" w:rsidP="00B774B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Олиниченко</w:t>
      </w:r>
      <w:proofErr w:type="spellEnd"/>
      <w:r w:rsidR="00B774B8">
        <w:rPr>
          <w:sz w:val="28"/>
          <w:szCs w:val="28"/>
        </w:rPr>
        <w:t xml:space="preserve">                                     - Директор МУП «Мирское», </w:t>
      </w:r>
    </w:p>
    <w:p w:rsidR="00B774B8" w:rsidRDefault="002A50C3" w:rsidP="00B774B8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>Виктор</w:t>
      </w:r>
      <w:r w:rsidR="00B774B8">
        <w:rPr>
          <w:sz w:val="28"/>
          <w:szCs w:val="28"/>
        </w:rPr>
        <w:t xml:space="preserve"> Викторов</w:t>
      </w:r>
      <w:r>
        <w:rPr>
          <w:sz w:val="28"/>
          <w:szCs w:val="28"/>
        </w:rPr>
        <w:t xml:space="preserve">ич                       </w:t>
      </w:r>
      <w:r w:rsidR="00B774B8">
        <w:rPr>
          <w:sz w:val="28"/>
          <w:szCs w:val="28"/>
        </w:rPr>
        <w:t xml:space="preserve">   (по согласованию);</w:t>
      </w:r>
    </w:p>
    <w:p w:rsidR="00B774B8" w:rsidRDefault="00B774B8" w:rsidP="00B774B8">
      <w:pPr>
        <w:rPr>
          <w:sz w:val="28"/>
          <w:szCs w:val="28"/>
        </w:rPr>
      </w:pPr>
    </w:p>
    <w:p w:rsidR="00B774B8" w:rsidRDefault="00B774B8" w:rsidP="00B774B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Быканов</w:t>
      </w:r>
      <w:proofErr w:type="spellEnd"/>
      <w:r>
        <w:rPr>
          <w:sz w:val="28"/>
          <w:szCs w:val="28"/>
        </w:rPr>
        <w:t xml:space="preserve">                                              - начальник ПЧ-7 156 отряд ОФПС,</w:t>
      </w:r>
    </w:p>
    <w:p w:rsidR="00B774B8" w:rsidRDefault="00B774B8" w:rsidP="00B774B8">
      <w:pPr>
        <w:rPr>
          <w:sz w:val="28"/>
          <w:szCs w:val="28"/>
        </w:rPr>
      </w:pPr>
      <w:r>
        <w:rPr>
          <w:sz w:val="28"/>
          <w:szCs w:val="28"/>
        </w:rPr>
        <w:t>Анато</w:t>
      </w:r>
      <w:r w:rsidR="002A50C3">
        <w:rPr>
          <w:sz w:val="28"/>
          <w:szCs w:val="28"/>
        </w:rPr>
        <w:t xml:space="preserve">лий Владимирович              </w:t>
      </w:r>
      <w:r>
        <w:rPr>
          <w:sz w:val="28"/>
          <w:szCs w:val="28"/>
        </w:rPr>
        <w:t xml:space="preserve">    (по согласованию);</w:t>
      </w:r>
    </w:p>
    <w:p w:rsidR="00B774B8" w:rsidRDefault="00B774B8" w:rsidP="00B774B8">
      <w:pPr>
        <w:rPr>
          <w:sz w:val="28"/>
          <w:szCs w:val="28"/>
        </w:rPr>
      </w:pPr>
    </w:p>
    <w:p w:rsidR="00B774B8" w:rsidRDefault="00B774B8" w:rsidP="00B774B8">
      <w:pPr>
        <w:rPr>
          <w:sz w:val="28"/>
          <w:szCs w:val="28"/>
        </w:rPr>
      </w:pPr>
      <w:r>
        <w:rPr>
          <w:sz w:val="28"/>
          <w:szCs w:val="28"/>
        </w:rPr>
        <w:t xml:space="preserve">Зуев                                                    - директор филиала № 5 АО </w:t>
      </w:r>
    </w:p>
    <w:p w:rsidR="00B774B8" w:rsidRDefault="00B774B8" w:rsidP="00B774B8">
      <w:pPr>
        <w:rPr>
          <w:sz w:val="28"/>
          <w:szCs w:val="28"/>
        </w:rPr>
      </w:pPr>
      <w:r>
        <w:rPr>
          <w:sz w:val="28"/>
          <w:szCs w:val="28"/>
        </w:rPr>
        <w:t>Михаил Николаевич                        «Газпром газораспределения Краснодар»</w:t>
      </w:r>
      <w:r w:rsidRPr="001864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</w:p>
    <w:p w:rsidR="00B774B8" w:rsidRDefault="00B774B8" w:rsidP="00B774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(по согласованию);      </w:t>
      </w:r>
    </w:p>
    <w:p w:rsidR="00B774B8" w:rsidRDefault="00B774B8" w:rsidP="00B774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B774B8" w:rsidRDefault="00B774B8" w:rsidP="00B774B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Байбуз</w:t>
      </w:r>
      <w:proofErr w:type="spellEnd"/>
      <w:r>
        <w:rPr>
          <w:sz w:val="28"/>
          <w:szCs w:val="28"/>
        </w:rPr>
        <w:t xml:space="preserve">                                               - начальник Кавказского участка ОАО</w:t>
      </w:r>
    </w:p>
    <w:p w:rsidR="00B774B8" w:rsidRDefault="00B774B8" w:rsidP="00B774B8">
      <w:pPr>
        <w:rPr>
          <w:sz w:val="28"/>
          <w:szCs w:val="28"/>
        </w:rPr>
      </w:pPr>
      <w:r>
        <w:rPr>
          <w:sz w:val="28"/>
          <w:szCs w:val="28"/>
        </w:rPr>
        <w:t xml:space="preserve">Марина </w:t>
      </w:r>
      <w:proofErr w:type="spellStart"/>
      <w:r>
        <w:rPr>
          <w:sz w:val="28"/>
          <w:szCs w:val="28"/>
        </w:rPr>
        <w:t>Арменовна</w:t>
      </w:r>
      <w:proofErr w:type="spellEnd"/>
      <w:r>
        <w:rPr>
          <w:sz w:val="28"/>
          <w:szCs w:val="28"/>
        </w:rPr>
        <w:t xml:space="preserve">                          «Кубаньэнерго» (по согласованию);</w:t>
      </w:r>
    </w:p>
    <w:p w:rsidR="00B774B8" w:rsidRDefault="00B774B8" w:rsidP="00B774B8">
      <w:pPr>
        <w:rPr>
          <w:sz w:val="28"/>
          <w:szCs w:val="28"/>
        </w:rPr>
      </w:pPr>
    </w:p>
    <w:p w:rsidR="00B774B8" w:rsidRPr="00582735" w:rsidRDefault="00B774B8" w:rsidP="00B774B8">
      <w:pPr>
        <w:rPr>
          <w:sz w:val="28"/>
          <w:szCs w:val="28"/>
        </w:rPr>
      </w:pPr>
    </w:p>
    <w:p w:rsidR="00B774B8" w:rsidRDefault="00B774B8" w:rsidP="00B774B8">
      <w:pPr>
        <w:rPr>
          <w:sz w:val="28"/>
          <w:szCs w:val="28"/>
        </w:rPr>
      </w:pPr>
    </w:p>
    <w:p w:rsidR="00693002" w:rsidRDefault="00693002" w:rsidP="00693002">
      <w:pPr>
        <w:tabs>
          <w:tab w:val="left" w:pos="810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693002" w:rsidRDefault="00693002" w:rsidP="00693002">
      <w:pPr>
        <w:tabs>
          <w:tab w:val="left" w:pos="8100"/>
        </w:tabs>
        <w:rPr>
          <w:sz w:val="28"/>
          <w:szCs w:val="28"/>
        </w:rPr>
      </w:pPr>
      <w:r>
        <w:rPr>
          <w:sz w:val="28"/>
          <w:szCs w:val="28"/>
        </w:rPr>
        <w:t xml:space="preserve">Мирского сельского поселения </w:t>
      </w:r>
    </w:p>
    <w:p w:rsidR="00693002" w:rsidRDefault="00693002" w:rsidP="00693002">
      <w:pPr>
        <w:rPr>
          <w:sz w:val="28"/>
          <w:szCs w:val="28"/>
        </w:rPr>
      </w:pPr>
      <w:r>
        <w:rPr>
          <w:sz w:val="28"/>
          <w:szCs w:val="28"/>
        </w:rPr>
        <w:t xml:space="preserve">Кавказского района                                                                      И.Л. </w:t>
      </w:r>
      <w:proofErr w:type="spellStart"/>
      <w:r>
        <w:rPr>
          <w:sz w:val="28"/>
          <w:szCs w:val="28"/>
        </w:rPr>
        <w:t>Филипченкова</w:t>
      </w:r>
      <w:proofErr w:type="spellEnd"/>
    </w:p>
    <w:p w:rsidR="00693002" w:rsidRDefault="00693002" w:rsidP="006930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1E0B43" w:rsidRDefault="001E0B43" w:rsidP="006B348E">
      <w:pPr>
        <w:rPr>
          <w:sz w:val="28"/>
          <w:szCs w:val="28"/>
        </w:rPr>
      </w:pPr>
    </w:p>
    <w:p w:rsidR="006B348E" w:rsidRDefault="001E0B43" w:rsidP="006B34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B77EB7">
        <w:rPr>
          <w:sz w:val="28"/>
          <w:szCs w:val="28"/>
        </w:rPr>
        <w:t xml:space="preserve">   </w:t>
      </w:r>
      <w:r w:rsidR="006B348E">
        <w:rPr>
          <w:sz w:val="28"/>
          <w:szCs w:val="28"/>
        </w:rPr>
        <w:t xml:space="preserve">ПРИЛОЖЕНИЕ  № 2 </w:t>
      </w:r>
    </w:p>
    <w:p w:rsidR="006B348E" w:rsidRPr="00582735" w:rsidRDefault="006B348E" w:rsidP="006B348E">
      <w:pPr>
        <w:rPr>
          <w:sz w:val="16"/>
          <w:szCs w:val="16"/>
        </w:rPr>
      </w:pPr>
    </w:p>
    <w:p w:rsidR="006B348E" w:rsidRDefault="006B348E" w:rsidP="006B34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УТВЕРЖДЕН</w:t>
      </w:r>
    </w:p>
    <w:p w:rsidR="006B348E" w:rsidRDefault="006B348E" w:rsidP="006B34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постановлением администрации</w:t>
      </w:r>
    </w:p>
    <w:p w:rsidR="006B348E" w:rsidRDefault="006B348E" w:rsidP="006B34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2463D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Мирского сельского поселения </w:t>
      </w:r>
    </w:p>
    <w:p w:rsidR="002463DA" w:rsidRDefault="006B348E" w:rsidP="002463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2463D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</w:t>
      </w:r>
      <w:r w:rsidR="002463DA">
        <w:rPr>
          <w:sz w:val="28"/>
          <w:szCs w:val="28"/>
        </w:rPr>
        <w:t xml:space="preserve">от </w:t>
      </w:r>
      <w:r w:rsidR="008E43B1">
        <w:rPr>
          <w:sz w:val="28"/>
          <w:szCs w:val="28"/>
        </w:rPr>
        <w:t xml:space="preserve"> </w:t>
      </w:r>
      <w:r w:rsidR="00693002">
        <w:rPr>
          <w:sz w:val="28"/>
          <w:szCs w:val="28"/>
        </w:rPr>
        <w:t xml:space="preserve"> 18.05.2022</w:t>
      </w:r>
      <w:r w:rsidR="00AE67BC">
        <w:rPr>
          <w:sz w:val="28"/>
          <w:szCs w:val="28"/>
        </w:rPr>
        <w:t xml:space="preserve"> г.  № 6</w:t>
      </w:r>
      <w:r w:rsidR="00693002">
        <w:rPr>
          <w:sz w:val="28"/>
          <w:szCs w:val="28"/>
        </w:rPr>
        <w:t>9</w:t>
      </w:r>
    </w:p>
    <w:p w:rsidR="006B348E" w:rsidRDefault="006B348E" w:rsidP="002463D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463DA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6B348E" w:rsidRDefault="006B348E" w:rsidP="006B34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6B348E" w:rsidRDefault="006B348E" w:rsidP="006B348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О комиссии по координации хода подготовки  жилищно-коммунального комплекса и объектов социальной сферы к работе в осенне-зимний период 20</w:t>
      </w:r>
      <w:r w:rsidR="00AE67BC">
        <w:rPr>
          <w:sz w:val="28"/>
          <w:szCs w:val="28"/>
        </w:rPr>
        <w:t>2</w:t>
      </w:r>
      <w:r w:rsidR="00693002">
        <w:rPr>
          <w:sz w:val="28"/>
          <w:szCs w:val="28"/>
        </w:rPr>
        <w:t>2</w:t>
      </w:r>
      <w:r>
        <w:rPr>
          <w:sz w:val="28"/>
          <w:szCs w:val="28"/>
        </w:rPr>
        <w:t>-20</w:t>
      </w:r>
      <w:r w:rsidR="002E4737">
        <w:rPr>
          <w:sz w:val="28"/>
          <w:szCs w:val="28"/>
        </w:rPr>
        <w:t>2</w:t>
      </w:r>
      <w:r w:rsidR="00693002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</w:p>
    <w:p w:rsidR="006B348E" w:rsidRDefault="006B348E" w:rsidP="006B348E">
      <w:pPr>
        <w:jc w:val="center"/>
        <w:rPr>
          <w:b/>
          <w:sz w:val="28"/>
          <w:szCs w:val="28"/>
        </w:rPr>
      </w:pPr>
    </w:p>
    <w:p w:rsidR="006B348E" w:rsidRDefault="006B348E" w:rsidP="006B348E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6B348E" w:rsidRDefault="006B348E" w:rsidP="006B348E">
      <w:pPr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Комиссия по</w:t>
      </w:r>
      <w:r w:rsidR="00B77EB7">
        <w:rPr>
          <w:sz w:val="28"/>
          <w:szCs w:val="28"/>
        </w:rPr>
        <w:t xml:space="preserve"> </w:t>
      </w:r>
      <w:r>
        <w:rPr>
          <w:sz w:val="28"/>
          <w:szCs w:val="28"/>
        </w:rPr>
        <w:t>координации хода подготовки жилищно-коммунального комплекса и объектов социальной сферы к работе в осенне-зимний период 20</w:t>
      </w:r>
      <w:r w:rsidR="00693002">
        <w:rPr>
          <w:sz w:val="28"/>
          <w:szCs w:val="28"/>
        </w:rPr>
        <w:t>22</w:t>
      </w:r>
      <w:r>
        <w:rPr>
          <w:sz w:val="28"/>
          <w:szCs w:val="28"/>
        </w:rPr>
        <w:t>-20</w:t>
      </w:r>
      <w:r w:rsidR="002E4737">
        <w:rPr>
          <w:sz w:val="28"/>
          <w:szCs w:val="28"/>
        </w:rPr>
        <w:t>2</w:t>
      </w:r>
      <w:r w:rsidR="00693002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на территории Мирского сельского поселения Кавказского района создается в целях организации взаимодействия по вопросам подготовки объектов жилищно-коммунального хозяйства и социальной сферы к работе в осенне-зимний период 20</w:t>
      </w:r>
      <w:r w:rsidR="00AE67BC">
        <w:rPr>
          <w:sz w:val="28"/>
          <w:szCs w:val="28"/>
        </w:rPr>
        <w:t>2</w:t>
      </w:r>
      <w:r w:rsidR="00693002">
        <w:rPr>
          <w:sz w:val="28"/>
          <w:szCs w:val="28"/>
        </w:rPr>
        <w:t>2</w:t>
      </w:r>
      <w:r>
        <w:rPr>
          <w:sz w:val="28"/>
          <w:szCs w:val="28"/>
        </w:rPr>
        <w:t>-20</w:t>
      </w:r>
      <w:r w:rsidR="002E4737">
        <w:rPr>
          <w:sz w:val="28"/>
          <w:szCs w:val="28"/>
        </w:rPr>
        <w:t>2</w:t>
      </w:r>
      <w:r w:rsidR="00693002">
        <w:rPr>
          <w:sz w:val="28"/>
          <w:szCs w:val="28"/>
        </w:rPr>
        <w:t>3</w:t>
      </w:r>
      <w:r w:rsidR="00426071">
        <w:rPr>
          <w:sz w:val="28"/>
          <w:szCs w:val="28"/>
        </w:rPr>
        <w:t xml:space="preserve"> </w:t>
      </w:r>
      <w:r>
        <w:rPr>
          <w:sz w:val="28"/>
          <w:szCs w:val="28"/>
        </w:rPr>
        <w:t>годов.</w:t>
      </w:r>
    </w:p>
    <w:p w:rsidR="006B348E" w:rsidRDefault="006B348E" w:rsidP="006B348E">
      <w:pPr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 утверждается постановлением администрации Мирского сельского поселения Кавказского района.</w:t>
      </w:r>
    </w:p>
    <w:p w:rsidR="006B348E" w:rsidRDefault="006B348E" w:rsidP="006B348E">
      <w:pPr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законами, постановлениями, распоряжениями Правительства Российской Федерации, законами Краснодарского края, постановлениями, распоряжениями главы администрации (губернатора) Краснодарского края и постановлениями законодательного Собрания Краснодарского края, а также настоящим Положением. </w:t>
      </w:r>
    </w:p>
    <w:p w:rsidR="006B348E" w:rsidRDefault="006B348E" w:rsidP="006B348E">
      <w:pPr>
        <w:jc w:val="both"/>
        <w:rPr>
          <w:sz w:val="28"/>
          <w:szCs w:val="28"/>
        </w:rPr>
      </w:pPr>
    </w:p>
    <w:p w:rsidR="006B348E" w:rsidRDefault="006B348E" w:rsidP="006B348E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Права Комиссии</w:t>
      </w:r>
    </w:p>
    <w:p w:rsidR="006B348E" w:rsidRDefault="006B348E" w:rsidP="006B348E">
      <w:pPr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Комиссия подводит итоги работы по выполнению решений</w:t>
      </w:r>
    </w:p>
    <w:p w:rsidR="006B348E" w:rsidRDefault="006B348E" w:rsidP="006B348E">
      <w:pPr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Комиссия для осуществления возложенных на нее функций имеет право в установленном законодательством порядке:</w:t>
      </w:r>
    </w:p>
    <w:p w:rsidR="006B348E" w:rsidRPr="007D6D17" w:rsidRDefault="006B348E" w:rsidP="006B34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запрашивать и получать от органов местного самоуправления, организаций и должностных лиц необходимую для деятельности информацию по вопросам, отнесенным к ее компетенции;</w:t>
      </w:r>
    </w:p>
    <w:p w:rsidR="006B348E" w:rsidRDefault="006B348E" w:rsidP="006B348E">
      <w:pPr>
        <w:jc w:val="both"/>
        <w:rPr>
          <w:sz w:val="28"/>
          <w:szCs w:val="28"/>
        </w:rPr>
      </w:pPr>
      <w:r>
        <w:rPr>
          <w:bCs/>
          <w:sz w:val="28"/>
          <w:szCs w:val="34"/>
        </w:rPr>
        <w:tab/>
        <w:t xml:space="preserve">- заслушивать представителей органов местного самоуправления, </w:t>
      </w:r>
      <w:r>
        <w:rPr>
          <w:sz w:val="28"/>
          <w:szCs w:val="28"/>
        </w:rPr>
        <w:t>организаций и должностных лиц по вопросам, отнесенным к ее компетенции.</w:t>
      </w:r>
    </w:p>
    <w:p w:rsidR="006B348E" w:rsidRDefault="006B348E" w:rsidP="006B348E">
      <w:pPr>
        <w:jc w:val="both"/>
        <w:rPr>
          <w:sz w:val="28"/>
          <w:szCs w:val="28"/>
        </w:rPr>
      </w:pPr>
    </w:p>
    <w:p w:rsidR="006B348E" w:rsidRPr="007C585C" w:rsidRDefault="006B348E" w:rsidP="006B348E">
      <w:pPr>
        <w:numPr>
          <w:ilvl w:val="0"/>
          <w:numId w:val="1"/>
        </w:numPr>
        <w:jc w:val="center"/>
        <w:rPr>
          <w:b/>
          <w:bCs/>
          <w:sz w:val="28"/>
          <w:szCs w:val="34"/>
        </w:rPr>
      </w:pPr>
      <w:r>
        <w:rPr>
          <w:b/>
          <w:sz w:val="28"/>
          <w:szCs w:val="28"/>
        </w:rPr>
        <w:t>Организация и обеспечение деятельности Комиссии</w:t>
      </w:r>
    </w:p>
    <w:p w:rsidR="006B348E" w:rsidRPr="007C585C" w:rsidRDefault="006B348E" w:rsidP="006B348E">
      <w:pPr>
        <w:numPr>
          <w:ilvl w:val="1"/>
          <w:numId w:val="1"/>
        </w:numPr>
        <w:ind w:left="0" w:firstLine="851"/>
        <w:jc w:val="both"/>
        <w:rPr>
          <w:bCs/>
          <w:sz w:val="28"/>
          <w:szCs w:val="34"/>
        </w:rPr>
      </w:pPr>
      <w:r>
        <w:rPr>
          <w:sz w:val="28"/>
          <w:szCs w:val="28"/>
        </w:rPr>
        <w:t>Комиссия осуществляет свою деятельность на принципах равноправия ее членов, коллегиальности принятия решений и гласности.</w:t>
      </w:r>
    </w:p>
    <w:p w:rsidR="006B348E" w:rsidRPr="009C14D1" w:rsidRDefault="006B348E" w:rsidP="006B348E">
      <w:pPr>
        <w:numPr>
          <w:ilvl w:val="1"/>
          <w:numId w:val="1"/>
        </w:numPr>
        <w:ind w:left="0" w:firstLine="851"/>
        <w:jc w:val="both"/>
        <w:rPr>
          <w:bCs/>
          <w:sz w:val="28"/>
          <w:szCs w:val="34"/>
        </w:rPr>
      </w:pPr>
      <w:r>
        <w:rPr>
          <w:sz w:val="28"/>
          <w:szCs w:val="28"/>
        </w:rPr>
        <w:t>Заседания комиссии проводятся по мере необходимости, но  не реже одного раза в месяц.</w:t>
      </w:r>
    </w:p>
    <w:p w:rsidR="009C14D1" w:rsidRDefault="009C14D1" w:rsidP="009C14D1">
      <w:pPr>
        <w:jc w:val="both"/>
        <w:rPr>
          <w:sz w:val="28"/>
          <w:szCs w:val="28"/>
        </w:rPr>
      </w:pPr>
    </w:p>
    <w:p w:rsidR="009C14D1" w:rsidRDefault="009C14D1" w:rsidP="009C14D1">
      <w:pPr>
        <w:jc w:val="both"/>
        <w:rPr>
          <w:sz w:val="28"/>
          <w:szCs w:val="28"/>
        </w:rPr>
      </w:pPr>
    </w:p>
    <w:p w:rsidR="009C14D1" w:rsidRDefault="009C14D1" w:rsidP="009C14D1">
      <w:pPr>
        <w:jc w:val="both"/>
        <w:rPr>
          <w:sz w:val="28"/>
          <w:szCs w:val="28"/>
        </w:rPr>
      </w:pPr>
    </w:p>
    <w:p w:rsidR="009C14D1" w:rsidRPr="007C585C" w:rsidRDefault="009C14D1" w:rsidP="009C14D1">
      <w:pPr>
        <w:jc w:val="both"/>
        <w:rPr>
          <w:bCs/>
          <w:sz w:val="28"/>
          <w:szCs w:val="34"/>
        </w:rPr>
      </w:pPr>
    </w:p>
    <w:p w:rsidR="006B348E" w:rsidRDefault="006B348E" w:rsidP="006B34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Заседаниями Комиссии руководит председатель Комиссии, а в его отсутствие заместитель.</w:t>
      </w:r>
    </w:p>
    <w:p w:rsidR="006B348E" w:rsidRDefault="006B348E" w:rsidP="006B34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Комиссии правомочно, если на нем присутствует более половины членов Комиссии.</w:t>
      </w:r>
    </w:p>
    <w:p w:rsidR="00A54FE6" w:rsidRDefault="006B348E" w:rsidP="006B348E">
      <w:pPr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A54FE6">
        <w:rPr>
          <w:sz w:val="28"/>
          <w:szCs w:val="28"/>
        </w:rPr>
        <w:t>Решения принимаются большинством голосов присутствующих на заседании членов Комиссии и оформляются в виде протоколов заседаний, которые подписывает председатель Комиссии</w:t>
      </w:r>
      <w:r w:rsidR="00A54FE6" w:rsidRPr="00A54FE6">
        <w:rPr>
          <w:sz w:val="28"/>
          <w:szCs w:val="28"/>
        </w:rPr>
        <w:t>.</w:t>
      </w:r>
      <w:r w:rsidRPr="00A54FE6">
        <w:rPr>
          <w:sz w:val="28"/>
          <w:szCs w:val="28"/>
        </w:rPr>
        <w:t xml:space="preserve"> </w:t>
      </w:r>
    </w:p>
    <w:p w:rsidR="006B348E" w:rsidRPr="00A54FE6" w:rsidRDefault="006B348E" w:rsidP="006B348E">
      <w:pPr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A54FE6">
        <w:rPr>
          <w:sz w:val="28"/>
          <w:szCs w:val="28"/>
        </w:rPr>
        <w:t>При равном количестве голосов право решающего голоса принадлежит председателю Комиссии.</w:t>
      </w:r>
    </w:p>
    <w:p w:rsidR="006B348E" w:rsidRPr="007C585C" w:rsidRDefault="006B348E" w:rsidP="006B348E">
      <w:pPr>
        <w:ind w:firstLine="851"/>
        <w:jc w:val="both"/>
        <w:rPr>
          <w:bCs/>
          <w:sz w:val="28"/>
          <w:szCs w:val="34"/>
        </w:rPr>
      </w:pPr>
      <w:r>
        <w:rPr>
          <w:sz w:val="28"/>
          <w:szCs w:val="28"/>
        </w:rPr>
        <w:t xml:space="preserve">Решения Комиссии доводятся до </w:t>
      </w:r>
      <w:r w:rsidR="00A54FE6">
        <w:rPr>
          <w:sz w:val="28"/>
          <w:szCs w:val="28"/>
        </w:rPr>
        <w:t xml:space="preserve">организаций и учреждений в виде выписки из протоколов заседаний Комиссии </w:t>
      </w:r>
      <w:r>
        <w:rPr>
          <w:sz w:val="28"/>
          <w:szCs w:val="28"/>
        </w:rPr>
        <w:t xml:space="preserve"> в целях их учета при подготовке проектов нормативных правовых актов и иных нарушений, связанных с подготовкой объектов жилищно-коммунального хозяйства и социальной сферы к работе в </w:t>
      </w:r>
      <w:proofErr w:type="gramStart"/>
      <w:r>
        <w:rPr>
          <w:sz w:val="28"/>
          <w:szCs w:val="28"/>
        </w:rPr>
        <w:t>осенне-зимний</w:t>
      </w:r>
      <w:proofErr w:type="gramEnd"/>
      <w:r>
        <w:rPr>
          <w:sz w:val="28"/>
          <w:szCs w:val="28"/>
        </w:rPr>
        <w:t xml:space="preserve"> периоды.</w:t>
      </w:r>
    </w:p>
    <w:p w:rsidR="006B348E" w:rsidRDefault="006B348E" w:rsidP="006B348E">
      <w:pPr>
        <w:numPr>
          <w:ilvl w:val="1"/>
          <w:numId w:val="1"/>
        </w:numPr>
        <w:ind w:left="0" w:firstLine="708"/>
        <w:jc w:val="both"/>
        <w:rPr>
          <w:bCs/>
          <w:sz w:val="28"/>
          <w:szCs w:val="34"/>
        </w:rPr>
      </w:pPr>
      <w:r>
        <w:rPr>
          <w:bCs/>
          <w:sz w:val="28"/>
          <w:szCs w:val="34"/>
        </w:rPr>
        <w:t>Оповещение членов Комиссии о времени и месте проведения заседаний, а также оформление протоколов указанных заседаний осуществляется секретарем Комиссии.</w:t>
      </w:r>
    </w:p>
    <w:p w:rsidR="006B348E" w:rsidRDefault="006B348E" w:rsidP="006B348E">
      <w:pPr>
        <w:ind w:left="708"/>
        <w:jc w:val="both"/>
        <w:rPr>
          <w:bCs/>
          <w:sz w:val="28"/>
          <w:szCs w:val="34"/>
        </w:rPr>
      </w:pPr>
    </w:p>
    <w:p w:rsidR="006B348E" w:rsidRDefault="006B348E" w:rsidP="006B348E">
      <w:pPr>
        <w:ind w:left="708"/>
        <w:jc w:val="both"/>
        <w:rPr>
          <w:bCs/>
          <w:sz w:val="28"/>
          <w:szCs w:val="34"/>
        </w:rPr>
      </w:pPr>
    </w:p>
    <w:p w:rsidR="008176C8" w:rsidRDefault="008176C8" w:rsidP="006B348E">
      <w:pPr>
        <w:ind w:left="708"/>
        <w:jc w:val="both"/>
        <w:rPr>
          <w:bCs/>
          <w:sz w:val="28"/>
          <w:szCs w:val="34"/>
        </w:rPr>
      </w:pPr>
      <w:bookmarkStart w:id="0" w:name="_GoBack"/>
      <w:bookmarkEnd w:id="0"/>
    </w:p>
    <w:p w:rsidR="008176C8" w:rsidRDefault="008176C8" w:rsidP="008176C8">
      <w:pPr>
        <w:tabs>
          <w:tab w:val="left" w:pos="810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8176C8" w:rsidRDefault="008176C8" w:rsidP="008176C8">
      <w:pPr>
        <w:tabs>
          <w:tab w:val="left" w:pos="8100"/>
        </w:tabs>
        <w:rPr>
          <w:sz w:val="28"/>
          <w:szCs w:val="28"/>
        </w:rPr>
      </w:pPr>
      <w:r>
        <w:rPr>
          <w:sz w:val="28"/>
          <w:szCs w:val="28"/>
        </w:rPr>
        <w:t xml:space="preserve">Мирского сельского поселения </w:t>
      </w:r>
    </w:p>
    <w:p w:rsidR="008176C8" w:rsidRDefault="008176C8" w:rsidP="008176C8">
      <w:pPr>
        <w:rPr>
          <w:sz w:val="28"/>
          <w:szCs w:val="28"/>
        </w:rPr>
      </w:pPr>
      <w:r>
        <w:rPr>
          <w:sz w:val="28"/>
          <w:szCs w:val="28"/>
        </w:rPr>
        <w:t xml:space="preserve">Кавказского района                                                                      И.Л. </w:t>
      </w:r>
      <w:proofErr w:type="spellStart"/>
      <w:r>
        <w:rPr>
          <w:sz w:val="28"/>
          <w:szCs w:val="28"/>
        </w:rPr>
        <w:t>Филипченкова</w:t>
      </w:r>
      <w:proofErr w:type="spellEnd"/>
    </w:p>
    <w:p w:rsidR="00F56164" w:rsidRDefault="008176C8" w:rsidP="008176C8">
      <w:pPr>
        <w:jc w:val="center"/>
        <w:rPr>
          <w:bCs/>
          <w:sz w:val="28"/>
          <w:szCs w:val="34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sectPr w:rsidR="00F56164" w:rsidSect="00F56164">
      <w:headerReference w:type="default" r:id="rId10"/>
      <w:pgSz w:w="11906" w:h="16838"/>
      <w:pgMar w:top="-42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1FA" w:rsidRDefault="008D61FA" w:rsidP="00AF0550">
      <w:r>
        <w:separator/>
      </w:r>
    </w:p>
  </w:endnote>
  <w:endnote w:type="continuationSeparator" w:id="0">
    <w:p w:rsidR="008D61FA" w:rsidRDefault="008D61FA" w:rsidP="00AF0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1FA" w:rsidRDefault="008D61FA" w:rsidP="00AF0550">
      <w:r>
        <w:separator/>
      </w:r>
    </w:p>
  </w:footnote>
  <w:footnote w:type="continuationSeparator" w:id="0">
    <w:p w:rsidR="008D61FA" w:rsidRDefault="008D61FA" w:rsidP="00AF0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979" w:rsidRPr="00CC79DE" w:rsidRDefault="00CC5979">
    <w:pPr>
      <w:pStyle w:val="a3"/>
    </w:pPr>
  </w:p>
  <w:p w:rsidR="00CC5979" w:rsidRDefault="00CC5979">
    <w:pPr>
      <w:pStyle w:val="a3"/>
    </w:pPr>
  </w:p>
  <w:p w:rsidR="00CC5979" w:rsidRDefault="00CC5979">
    <w:pPr>
      <w:pStyle w:val="a3"/>
    </w:pPr>
  </w:p>
  <w:p w:rsidR="00CC5979" w:rsidRPr="0076383E" w:rsidRDefault="00CC59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2EB8"/>
    <w:multiLevelType w:val="multilevel"/>
    <w:tmpl w:val="2544E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285B"/>
    <w:rsid w:val="000004DB"/>
    <w:rsid w:val="00006677"/>
    <w:rsid w:val="000130B7"/>
    <w:rsid w:val="00072F3B"/>
    <w:rsid w:val="00074A0A"/>
    <w:rsid w:val="00077C9E"/>
    <w:rsid w:val="000B525F"/>
    <w:rsid w:val="000D27D9"/>
    <w:rsid w:val="0015285B"/>
    <w:rsid w:val="0018649A"/>
    <w:rsid w:val="00193B8C"/>
    <w:rsid w:val="001D6037"/>
    <w:rsid w:val="001E0B43"/>
    <w:rsid w:val="00211F46"/>
    <w:rsid w:val="002252CD"/>
    <w:rsid w:val="002463DA"/>
    <w:rsid w:val="002A50C3"/>
    <w:rsid w:val="002E4737"/>
    <w:rsid w:val="003E1A4D"/>
    <w:rsid w:val="003F5D3D"/>
    <w:rsid w:val="00426071"/>
    <w:rsid w:val="00472955"/>
    <w:rsid w:val="004B0BA2"/>
    <w:rsid w:val="00513A6E"/>
    <w:rsid w:val="005160D8"/>
    <w:rsid w:val="005314C0"/>
    <w:rsid w:val="005C3B22"/>
    <w:rsid w:val="00622E3F"/>
    <w:rsid w:val="006249E6"/>
    <w:rsid w:val="00693002"/>
    <w:rsid w:val="006B348E"/>
    <w:rsid w:val="006F4D56"/>
    <w:rsid w:val="00743D6F"/>
    <w:rsid w:val="007467B9"/>
    <w:rsid w:val="0078792A"/>
    <w:rsid w:val="00793139"/>
    <w:rsid w:val="007A0293"/>
    <w:rsid w:val="007E06CC"/>
    <w:rsid w:val="00801D34"/>
    <w:rsid w:val="008176C8"/>
    <w:rsid w:val="00836AA9"/>
    <w:rsid w:val="008460C1"/>
    <w:rsid w:val="00886C8F"/>
    <w:rsid w:val="00887C6A"/>
    <w:rsid w:val="008A1062"/>
    <w:rsid w:val="008C12A3"/>
    <w:rsid w:val="008D61FA"/>
    <w:rsid w:val="008E43B1"/>
    <w:rsid w:val="0090278B"/>
    <w:rsid w:val="009B6208"/>
    <w:rsid w:val="009C14D1"/>
    <w:rsid w:val="00A54FE6"/>
    <w:rsid w:val="00AE67BC"/>
    <w:rsid w:val="00AF0550"/>
    <w:rsid w:val="00B31684"/>
    <w:rsid w:val="00B774B8"/>
    <w:rsid w:val="00B77EB7"/>
    <w:rsid w:val="00B86B18"/>
    <w:rsid w:val="00BA1585"/>
    <w:rsid w:val="00C15D71"/>
    <w:rsid w:val="00C73DFD"/>
    <w:rsid w:val="00CC5979"/>
    <w:rsid w:val="00CC5C64"/>
    <w:rsid w:val="00D0457C"/>
    <w:rsid w:val="00D0519A"/>
    <w:rsid w:val="00D076AE"/>
    <w:rsid w:val="00D163D8"/>
    <w:rsid w:val="00D54AAC"/>
    <w:rsid w:val="00D839CC"/>
    <w:rsid w:val="00DA6B55"/>
    <w:rsid w:val="00E6495A"/>
    <w:rsid w:val="00E67BD6"/>
    <w:rsid w:val="00E7428F"/>
    <w:rsid w:val="00E76E3A"/>
    <w:rsid w:val="00E84D3A"/>
    <w:rsid w:val="00F56164"/>
    <w:rsid w:val="00FA4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34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B348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77E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7E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D3C97-944F-4FCC-A720-D3B145981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Galina</cp:lastModifiedBy>
  <cp:revision>56</cp:revision>
  <cp:lastPrinted>2020-06-10T06:08:00Z</cp:lastPrinted>
  <dcterms:created xsi:type="dcterms:W3CDTF">2015-06-17T16:12:00Z</dcterms:created>
  <dcterms:modified xsi:type="dcterms:W3CDTF">2022-06-07T05:58:00Z</dcterms:modified>
</cp:coreProperties>
</file>